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7F40F" w14:textId="0F4B5C6C" w:rsidR="00EF612B" w:rsidRDefault="005C694C">
      <w:r w:rsidRPr="004751E9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73600" behindDoc="0" locked="0" layoutInCell="1" allowOverlap="1" wp14:anchorId="03A743CB" wp14:editId="098BF4BF">
            <wp:simplePos x="0" y="0"/>
            <wp:positionH relativeFrom="margin">
              <wp:posOffset>62393</wp:posOffset>
            </wp:positionH>
            <wp:positionV relativeFrom="paragraph">
              <wp:posOffset>67310</wp:posOffset>
            </wp:positionV>
            <wp:extent cx="6766560" cy="475142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r="5522" b="5983"/>
                    <a:stretch/>
                  </pic:blipFill>
                  <pic:spPr bwMode="auto">
                    <a:xfrm>
                      <a:off x="0" y="0"/>
                      <a:ext cx="6766560" cy="47514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AB2B9" w14:textId="47CBECD3" w:rsidR="00FD1377" w:rsidRDefault="00FD448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5494C51" wp14:editId="6F36C562">
                <wp:simplePos x="0" y="0"/>
                <wp:positionH relativeFrom="margin">
                  <wp:posOffset>-12700</wp:posOffset>
                </wp:positionH>
                <wp:positionV relativeFrom="page">
                  <wp:posOffset>5448300</wp:posOffset>
                </wp:positionV>
                <wp:extent cx="6842760" cy="11493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42602" w14:textId="10D24FC1" w:rsidR="004751E9" w:rsidRPr="00FD448B" w:rsidRDefault="004751E9" w:rsidP="006826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5E85"/>
                                <w:sz w:val="58"/>
                                <w:szCs w:val="58"/>
                              </w:rPr>
                            </w:pPr>
                            <w:r w:rsidRPr="00FD448B">
                              <w:rPr>
                                <w:rFonts w:ascii="Arial" w:hAnsi="Arial" w:cs="Arial"/>
                                <w:b/>
                                <w:color w:val="005E85"/>
                                <w:sz w:val="58"/>
                                <w:szCs w:val="58"/>
                              </w:rPr>
                              <w:t xml:space="preserve">Patent and Family Centred Care Week </w:t>
                            </w:r>
                          </w:p>
                          <w:p w14:paraId="43431B27" w14:textId="3AB393FC" w:rsidR="004751E9" w:rsidRPr="00400FBE" w:rsidRDefault="00747CA8" w:rsidP="004751E9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color w:val="005E85"/>
                                <w:sz w:val="48"/>
                                <w:szCs w:val="48"/>
                              </w:rPr>
                            </w:pPr>
                            <w:r w:rsidRPr="00400FBE">
                              <w:rPr>
                                <w:rFonts w:ascii="Arial" w:hAnsi="Arial" w:cs="Arial"/>
                                <w:color w:val="005E85"/>
                                <w:sz w:val="48"/>
                                <w:szCs w:val="48"/>
                              </w:rPr>
                              <w:t>October 3-7,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94C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pt;margin-top:429pt;width:538.8pt;height:9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" filled="f" stroked="f">
                <v:textbox>
                  <w:txbxContent>
                    <w:p w14:paraId="7C542602" w14:textId="10D24FC1" w:rsidR="004751E9" w:rsidRPr="00FD448B" w:rsidRDefault="004751E9" w:rsidP="006826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5E85"/>
                          <w:sz w:val="58"/>
                          <w:szCs w:val="58"/>
                        </w:rPr>
                      </w:pPr>
                      <w:r w:rsidRPr="00FD448B">
                        <w:rPr>
                          <w:rFonts w:ascii="Arial" w:hAnsi="Arial" w:cs="Arial"/>
                          <w:b/>
                          <w:color w:val="005E85"/>
                          <w:sz w:val="58"/>
                          <w:szCs w:val="58"/>
                        </w:rPr>
                        <w:t xml:space="preserve">Patent and Family Centred Care Week </w:t>
                      </w:r>
                    </w:p>
                    <w:p w14:paraId="43431B27" w14:textId="3AB393FC" w:rsidR="004751E9" w:rsidRPr="00400FBE" w:rsidRDefault="00747CA8" w:rsidP="004751E9">
                      <w:pPr>
                        <w:spacing w:before="120" w:after="0" w:line="240" w:lineRule="auto"/>
                        <w:rPr>
                          <w:rFonts w:ascii="Arial" w:hAnsi="Arial" w:cs="Arial"/>
                          <w:color w:val="005E85"/>
                          <w:sz w:val="48"/>
                          <w:szCs w:val="48"/>
                        </w:rPr>
                      </w:pPr>
                      <w:r w:rsidRPr="00400FBE">
                        <w:rPr>
                          <w:rFonts w:ascii="Arial" w:hAnsi="Arial" w:cs="Arial"/>
                          <w:color w:val="005E85"/>
                          <w:sz w:val="48"/>
                          <w:szCs w:val="48"/>
                        </w:rPr>
                        <w:t>October 3-7, 2022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178B0B5" wp14:editId="4235F913">
                <wp:simplePos x="0" y="0"/>
                <wp:positionH relativeFrom="margin">
                  <wp:posOffset>-12700</wp:posOffset>
                </wp:positionH>
                <wp:positionV relativeFrom="page">
                  <wp:posOffset>6527800</wp:posOffset>
                </wp:positionV>
                <wp:extent cx="6842760" cy="15570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55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5A300" w14:textId="53AE82C6" w:rsidR="00EE1D14" w:rsidRDefault="00EE1D14" w:rsidP="00EE1D1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</w:pPr>
                            <w:r w:rsidRPr="00EE1D14"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  <w:t>When everyone works together we a</w:t>
                            </w:r>
                            <w:r w:rsidR="009110CB"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  <w:t>ccomplish amazing things. PFCC W</w:t>
                            </w:r>
                            <w:r w:rsidRPr="00EE1D14"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  <w:t xml:space="preserve">eek is a time to celebrate the successes of partnering with patients and families. </w:t>
                            </w:r>
                          </w:p>
                          <w:p w14:paraId="68DBBA39" w14:textId="6226C8ED" w:rsidR="00400FBE" w:rsidRPr="00EE1D14" w:rsidRDefault="00400FBE" w:rsidP="00EE1D1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  <w:t>To find resources, share a favorite practice, and register for events</w:t>
                            </w:r>
                            <w:r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237AF485" w14:textId="77777777" w:rsidR="00FD1377" w:rsidRPr="007B353B" w:rsidRDefault="00FD1377" w:rsidP="00FD1377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5C667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B0B5" id="_x0000_s1027" type="#_x0000_t202" style="position:absolute;margin-left:-1pt;margin-top:514pt;width:538.8pt;height:1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" filled="f" stroked="f">
                <v:textbox>
                  <w:txbxContent>
                    <w:p w14:paraId="0DF5A300" w14:textId="53AE82C6" w:rsidR="00EE1D14" w:rsidRDefault="00EE1D14" w:rsidP="00EE1D14">
                      <w:pPr>
                        <w:spacing w:line="240" w:lineRule="auto"/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</w:pPr>
                      <w:r w:rsidRPr="00EE1D14"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  <w:t>When everyone works together we a</w:t>
                      </w:r>
                      <w:r w:rsidR="009110CB"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  <w:t>ccomplish amazing things. PFCC W</w:t>
                      </w:r>
                      <w:r w:rsidRPr="00EE1D14"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  <w:t xml:space="preserve">eek is a time to celebrate the successes of partnering with patients and families. </w:t>
                      </w:r>
                    </w:p>
                    <w:p w14:paraId="68DBBA39" w14:textId="6226C8ED" w:rsidR="00400FBE" w:rsidRPr="00EE1D14" w:rsidRDefault="00400FBE" w:rsidP="00EE1D14">
                      <w:pPr>
                        <w:spacing w:line="240" w:lineRule="auto"/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  <w:t>To find resources, share a favorite practice, and register for events</w:t>
                      </w:r>
                      <w:r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  <w:t>:</w:t>
                      </w:r>
                    </w:p>
                    <w:p w14:paraId="237AF485" w14:textId="77777777" w:rsidR="00FD1377" w:rsidRPr="007B353B" w:rsidRDefault="00FD1377" w:rsidP="00FD1377">
                      <w:pPr>
                        <w:spacing w:line="240" w:lineRule="auto"/>
                        <w:rPr>
                          <w:rFonts w:ascii="Arial" w:hAnsi="Arial" w:cs="Arial"/>
                          <w:color w:val="5C667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00FBE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DC53A75" wp14:editId="1BC7E519">
                <wp:simplePos x="0" y="0"/>
                <wp:positionH relativeFrom="column">
                  <wp:posOffset>192889</wp:posOffset>
                </wp:positionH>
                <wp:positionV relativeFrom="paragraph">
                  <wp:posOffset>7475836</wp:posOffset>
                </wp:positionV>
                <wp:extent cx="3126086" cy="1540692"/>
                <wp:effectExtent l="0" t="0" r="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6086" cy="1540692"/>
                          <a:chOff x="0" y="0"/>
                          <a:chExt cx="3126086" cy="149542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1562100" cy="1495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BB2172C" w14:textId="77777777" w:rsidR="00FB5C4A" w:rsidRDefault="00FB5C4A" w:rsidP="00FB5C4A">
                              <w:pPr>
                                <w:spacing w:after="120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3E8FC2F" wp14:editId="6C1F5F01">
                                    <wp:extent cx="822960" cy="822960"/>
                                    <wp:effectExtent l="0" t="0" r="0" b="0"/>
                                    <wp:docPr id="2" name="Picture 2" descr="C:\Users\chrismayhew\AppData\Local\Microsoft\Windows\INetCache\Content.MSO\F73D045B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chrismayhew\AppData\Local\Microsoft\Windows\INetCache\Content.MSO\F73D045B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2960" cy="822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2FBE37" w14:textId="77777777" w:rsidR="00FB5C4A" w:rsidRPr="00C45603" w:rsidRDefault="00FB5C4A" w:rsidP="00FB5C4A">
                              <w:pPr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45603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Register for </w:t>
                              </w:r>
                              <w:hyperlink r:id="rId15" w:history="1">
                                <w:r w:rsidRPr="00C45603">
                                  <w:rPr>
                                    <w:rStyle w:val="Hyperlink"/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  <w:t>Together4</w:t>
                                </w:r>
                                <w:r w:rsidRPr="00C45603">
                                  <w:rPr>
                                    <w:rStyle w:val="Hyperlink"/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  <w:t>H</w:t>
                                </w:r>
                                <w:r w:rsidRPr="00C45603">
                                  <w:rPr>
                                    <w:rStyle w:val="Hyperlink"/>
                                    <w:rFonts w:ascii="Arial" w:hAnsi="Arial" w:cs="Arial"/>
                                    <w:i/>
                                    <w:sz w:val="24"/>
                                    <w:szCs w:val="24"/>
                                  </w:rPr>
                                  <w:t>ealth</w:t>
                                </w:r>
                              </w:hyperlink>
                            </w:p>
                            <w:p w14:paraId="64A1058A" w14:textId="77777777" w:rsidR="00FB5C4A" w:rsidRDefault="00FB5C4A" w:rsidP="00FB5C4A"/>
                            <w:p w14:paraId="105E7CDE" w14:textId="77777777" w:rsidR="00FB5C4A" w:rsidRDefault="00FB5C4A" w:rsidP="00FB5C4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1792586" y="0"/>
                            <a:ext cx="1333500" cy="1384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8C9198" w14:textId="77777777" w:rsidR="00FB5C4A" w:rsidRDefault="00FB5C4A" w:rsidP="00FB5C4A">
                              <w:pPr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  <w:lang w:val="en-CA" w:eastAsia="en-CA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7A33F94" wp14:editId="4CCAFC70">
                                    <wp:extent cx="822960" cy="822960"/>
                                    <wp:effectExtent l="0" t="0" r="0" b="0"/>
                                    <wp:docPr id="6" name="Picture 6" descr="C:\Users\chrismayhew\AppData\Local\Microsoft\Windows\INetCache\Content.MSO\6401B8C6.tm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C:\Users\chrismayhew\AppData\Local\Microsoft\Windows\INetCache\Content.MSO\6401B8C6.tm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2960" cy="822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BA1ACE" w14:textId="77777777" w:rsidR="00FB5C4A" w:rsidRPr="00C45603" w:rsidRDefault="00FB5C4A" w:rsidP="00FB5C4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45603"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  <w:lang w:val="en-CA" w:eastAsia="en-CA"/>
                                </w:rPr>
                                <w:t xml:space="preserve">Visit </w:t>
                              </w:r>
                              <w:hyperlink r:id="rId17" w:history="1">
                                <w:r w:rsidRPr="00C45603">
                                  <w:rPr>
                                    <w:rStyle w:val="Hyperlink"/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  <w:lang w:val="en-CA" w:eastAsia="en-CA"/>
                                  </w:rPr>
                                  <w:t>PFCC We</w:t>
                                </w:r>
                                <w:r w:rsidRPr="00C45603">
                                  <w:rPr>
                                    <w:rStyle w:val="Hyperlink"/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  <w:lang w:val="en-CA" w:eastAsia="en-CA"/>
                                  </w:rPr>
                                  <w:t>e</w:t>
                                </w:r>
                                <w:r w:rsidRPr="00C45603">
                                  <w:rPr>
                                    <w:rStyle w:val="Hyperlink"/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  <w:lang w:val="en-CA" w:eastAsia="en-CA"/>
                                  </w:rPr>
                                  <w:t>k</w:t>
                                </w:r>
                              </w:hyperlink>
                              <w:r w:rsidRPr="00C45603"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  <w:lang w:val="en-CA" w:eastAsia="en-C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53A75" id="Group 13" o:spid="_x0000_s1028" style="position:absolute;margin-left:15.2pt;margin-top:588.65pt;width:246.15pt;height:121.3pt;z-index:251678720;mso-height-relative:margin" coordsize="31260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">
                <v:shape id="Text Box 5" o:spid="_x0000_s1029" type="#_x0000_t202" style="position:absolute;width:15621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BB2172C" w14:textId="77777777" w:rsidR="00FB5C4A" w:rsidRDefault="00FB5C4A" w:rsidP="00FB5C4A">
                        <w:pPr>
                          <w:spacing w:after="120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3E8FC2F" wp14:editId="6C1F5F01">
                              <wp:extent cx="822960" cy="822960"/>
                              <wp:effectExtent l="0" t="0" r="0" b="0"/>
                              <wp:docPr id="2" name="Picture 2" descr="C:\Users\chrismayhew\AppData\Local\Microsoft\Windows\INetCache\Content.MSO\F73D045B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chrismayhew\AppData\Local\Microsoft\Windows\INetCache\Content.MSO\F73D045B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2FBE37" w14:textId="77777777" w:rsidR="00FB5C4A" w:rsidRPr="00C45603" w:rsidRDefault="00FB5C4A" w:rsidP="00FB5C4A">
                        <w:pPr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45603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Register for </w:t>
                        </w:r>
                        <w:hyperlink r:id="rId18" w:history="1">
                          <w:r w:rsidRPr="00C45603">
                            <w:rPr>
                              <w:rStyle w:val="Hyperlink"/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Together4</w:t>
                          </w:r>
                          <w:r w:rsidRPr="00C45603">
                            <w:rPr>
                              <w:rStyle w:val="Hyperlink"/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H</w:t>
                          </w:r>
                          <w:r w:rsidRPr="00C45603">
                            <w:rPr>
                              <w:rStyle w:val="Hyperlink"/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ealth</w:t>
                          </w:r>
                        </w:hyperlink>
                      </w:p>
                      <w:p w14:paraId="64A1058A" w14:textId="77777777" w:rsidR="00FB5C4A" w:rsidRDefault="00FB5C4A" w:rsidP="00FB5C4A"/>
                      <w:p w14:paraId="105E7CDE" w14:textId="77777777" w:rsidR="00FB5C4A" w:rsidRDefault="00FB5C4A" w:rsidP="00FB5C4A"/>
                    </w:txbxContent>
                  </v:textbox>
                </v:shape>
                <v:shape id="Text Box 9" o:spid="_x0000_s1030" type="#_x0000_t202" style="position:absolute;left:17925;width:13335;height:1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0A8C9198" w14:textId="77777777" w:rsidR="00FB5C4A" w:rsidRDefault="00FB5C4A" w:rsidP="00FB5C4A">
                        <w:pPr>
                          <w:jc w:val="center"/>
                          <w:rPr>
                            <w:noProof/>
                            <w:sz w:val="28"/>
                            <w:szCs w:val="28"/>
                            <w:lang w:val="en-CA" w:eastAsia="en-CA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7A33F94" wp14:editId="4CCAFC70">
                              <wp:extent cx="822960" cy="822960"/>
                              <wp:effectExtent l="0" t="0" r="0" b="0"/>
                              <wp:docPr id="6" name="Picture 6" descr="C:\Users\chrismayhew\AppData\Local\Microsoft\Windows\INetCache\Content.MSO\6401B8C6.t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chrismayhew\AppData\Local\Microsoft\Windows\INetCache\Content.MSO\6401B8C6.tm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BA1ACE" w14:textId="77777777" w:rsidR="00FB5C4A" w:rsidRPr="00C45603" w:rsidRDefault="00FB5C4A" w:rsidP="00FB5C4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45603"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  <w:lang w:val="en-CA" w:eastAsia="en-CA"/>
                          </w:rPr>
                          <w:t xml:space="preserve">Visit </w:t>
                        </w:r>
                        <w:hyperlink r:id="rId19" w:history="1">
                          <w:r w:rsidRPr="00C45603">
                            <w:rPr>
                              <w:rStyle w:val="Hyperlink"/>
                              <w:rFonts w:ascii="Arial" w:hAnsi="Arial" w:cs="Arial"/>
                              <w:noProof/>
                              <w:sz w:val="24"/>
                              <w:szCs w:val="24"/>
                              <w:lang w:val="en-CA" w:eastAsia="en-CA"/>
                            </w:rPr>
                            <w:t>PFCC We</w:t>
                          </w:r>
                          <w:r w:rsidRPr="00C45603">
                            <w:rPr>
                              <w:rStyle w:val="Hyperlink"/>
                              <w:rFonts w:ascii="Arial" w:hAnsi="Arial" w:cs="Arial"/>
                              <w:noProof/>
                              <w:sz w:val="24"/>
                              <w:szCs w:val="24"/>
                              <w:lang w:val="en-CA" w:eastAsia="en-CA"/>
                            </w:rPr>
                            <w:t>e</w:t>
                          </w:r>
                          <w:r w:rsidRPr="00C45603">
                            <w:rPr>
                              <w:rStyle w:val="Hyperlink"/>
                              <w:rFonts w:ascii="Arial" w:hAnsi="Arial" w:cs="Arial"/>
                              <w:noProof/>
                              <w:sz w:val="24"/>
                              <w:szCs w:val="24"/>
                              <w:lang w:val="en-CA" w:eastAsia="en-CA"/>
                            </w:rPr>
                            <w:t>k</w:t>
                          </w:r>
                        </w:hyperlink>
                        <w:r w:rsidRPr="00C45603"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  <w:lang w:val="en-CA" w:eastAsia="en-C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7CA8">
        <w:rPr>
          <w:noProof/>
        </w:rPr>
        <w:drawing>
          <wp:anchor distT="0" distB="0" distL="114300" distR="114300" simplePos="0" relativeHeight="251679744" behindDoc="0" locked="0" layoutInCell="1" allowOverlap="1" wp14:anchorId="07505C80" wp14:editId="71675D2E">
            <wp:simplePos x="0" y="0"/>
            <wp:positionH relativeFrom="column">
              <wp:posOffset>5066799</wp:posOffset>
            </wp:positionH>
            <wp:positionV relativeFrom="paragraph">
              <wp:posOffset>8286750</wp:posOffset>
            </wp:positionV>
            <wp:extent cx="1645920" cy="490449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m-vis-logo-ahs-colour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49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1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04F62" wp14:editId="0D4689F3">
                <wp:simplePos x="0" y="0"/>
                <wp:positionH relativeFrom="column">
                  <wp:posOffset>562610</wp:posOffset>
                </wp:positionH>
                <wp:positionV relativeFrom="page">
                  <wp:posOffset>890270</wp:posOffset>
                </wp:positionV>
                <wp:extent cx="0" cy="32400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7A56B" id="Straight Connector 8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" from="44.3pt,70.1pt" to="44.3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" strokecolor="white [3212]" strokeweight=".5pt">
                <v:stroke joinstyle="miter"/>
                <w10:wrap anchory="page"/>
              </v:line>
            </w:pict>
          </mc:Fallback>
        </mc:AlternateContent>
      </w:r>
    </w:p>
    <w:sectPr w:rsidR="00FD1377" w:rsidSect="00FD1377">
      <w:pgSz w:w="12240" w:h="15840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7234B" w14:textId="77777777" w:rsidR="005A1AAF" w:rsidRDefault="005A1AAF" w:rsidP="005A1AAF">
      <w:pPr>
        <w:spacing w:after="0" w:line="240" w:lineRule="auto"/>
      </w:pPr>
      <w:r>
        <w:separator/>
      </w:r>
    </w:p>
  </w:endnote>
  <w:endnote w:type="continuationSeparator" w:id="0">
    <w:p w14:paraId="512DB9AB" w14:textId="77777777" w:rsidR="005A1AAF" w:rsidRDefault="005A1AAF" w:rsidP="005A1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A494E" w14:textId="77777777" w:rsidR="005A1AAF" w:rsidRDefault="005A1AAF" w:rsidP="005A1AAF">
      <w:pPr>
        <w:spacing w:after="0" w:line="240" w:lineRule="auto"/>
      </w:pPr>
      <w:r>
        <w:separator/>
      </w:r>
    </w:p>
  </w:footnote>
  <w:footnote w:type="continuationSeparator" w:id="0">
    <w:p w14:paraId="502274FF" w14:textId="77777777" w:rsidR="005A1AAF" w:rsidRDefault="005A1AAF" w:rsidP="005A1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2702B"/>
    <w:multiLevelType w:val="hybridMultilevel"/>
    <w:tmpl w:val="A4FA86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A6"/>
    <w:rsid w:val="0002018D"/>
    <w:rsid w:val="0003004A"/>
    <w:rsid w:val="00056D85"/>
    <w:rsid w:val="00104CA6"/>
    <w:rsid w:val="001B273F"/>
    <w:rsid w:val="001B27C1"/>
    <w:rsid w:val="0021483E"/>
    <w:rsid w:val="00256DD3"/>
    <w:rsid w:val="00266FC8"/>
    <w:rsid w:val="0032193C"/>
    <w:rsid w:val="003756D9"/>
    <w:rsid w:val="00394A3A"/>
    <w:rsid w:val="00397320"/>
    <w:rsid w:val="00400FBE"/>
    <w:rsid w:val="00460A0A"/>
    <w:rsid w:val="004616CF"/>
    <w:rsid w:val="004751E9"/>
    <w:rsid w:val="0051450E"/>
    <w:rsid w:val="005A1AAF"/>
    <w:rsid w:val="005C694C"/>
    <w:rsid w:val="005E7B9B"/>
    <w:rsid w:val="00621E70"/>
    <w:rsid w:val="006826F2"/>
    <w:rsid w:val="00747CA8"/>
    <w:rsid w:val="007B353B"/>
    <w:rsid w:val="008E1AF6"/>
    <w:rsid w:val="008E2204"/>
    <w:rsid w:val="009110CB"/>
    <w:rsid w:val="00986A20"/>
    <w:rsid w:val="009A3174"/>
    <w:rsid w:val="009C2C90"/>
    <w:rsid w:val="009D2FCE"/>
    <w:rsid w:val="00A50B2E"/>
    <w:rsid w:val="00A64D12"/>
    <w:rsid w:val="00A86227"/>
    <w:rsid w:val="00AF6D95"/>
    <w:rsid w:val="00B07889"/>
    <w:rsid w:val="00B15AD7"/>
    <w:rsid w:val="00BF52F0"/>
    <w:rsid w:val="00DA1B8B"/>
    <w:rsid w:val="00E217DD"/>
    <w:rsid w:val="00E825A7"/>
    <w:rsid w:val="00EE1D14"/>
    <w:rsid w:val="00F600AA"/>
    <w:rsid w:val="00F777C7"/>
    <w:rsid w:val="00FB0804"/>
    <w:rsid w:val="00FB1182"/>
    <w:rsid w:val="00FB5C4A"/>
    <w:rsid w:val="00FD1377"/>
    <w:rsid w:val="00FD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0C46CC"/>
  <w15:chartTrackingRefBased/>
  <w15:docId w15:val="{A4B7E730-3F8A-4E13-8B61-0303AE0AD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7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27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6C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1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AF"/>
  </w:style>
  <w:style w:type="paragraph" w:styleId="Footer">
    <w:name w:val="footer"/>
    <w:basedOn w:val="Normal"/>
    <w:link w:val="FooterChar"/>
    <w:uiPriority w:val="99"/>
    <w:unhideWhenUsed/>
    <w:rsid w:val="005A1A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hyperlink" Target="https://together4health.albertahealthservices.ca/pfccinactio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albertahealthservices.ca/info/Page16748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4.gi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together4health.albertahealthservices.ca/pfccinaction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www.albertahealthservices.ca/info/Page16748.aspx" TargetMode="External"/><Relationship Id="rId22" Type="http://schemas.openxmlformats.org/officeDocument/2006/relationships/theme" Target="theme/theme1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1390BEDC95224DA7ED8CFA7BAE0C52" ma:contentTypeVersion="1" ma:contentTypeDescription="Create a new document." ma:contentTypeScope="" ma:versionID="7afe51f80dcbf4695408527affd2a8c1">
  <xsd:schema xmlns:xsd="http://www.w3.org/2001/XMLSchema" xmlns:xs="http://www.w3.org/2001/XMLSchema" xmlns:p="http://schemas.microsoft.com/office/2006/metadata/properties" xmlns:ns2="7779263f-12c7-4a26-a67c-feafd3f1c197" targetNamespace="http://schemas.microsoft.com/office/2006/metadata/properties" ma:root="true" ma:fieldsID="8d39e934a3d6e49832353577f5d341ba" ns2:_="">
    <xsd:import namespace="7779263f-12c7-4a26-a67c-feafd3f1c19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9263f-12c7-4a26-a67c-feafd3f1c1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578F2-FD97-4B0F-995E-97FF3118DB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067D10-F64A-4C83-BF30-2F9554D74855}"/>
</file>

<file path=customXml/itemProps3.xml><?xml version="1.0" encoding="utf-8"?>
<ds:datastoreItem xmlns:ds="http://schemas.openxmlformats.org/officeDocument/2006/customXml" ds:itemID="{DD6B7BE0-A5DA-48C2-B9B8-A5F44C09E888}">
  <ds:schemaRefs>
    <ds:schemaRef ds:uri="http://schemas.microsoft.com/office/2006/documentManagement/types"/>
    <ds:schemaRef ds:uri="http://schemas.microsoft.com/office/infopath/2007/PartnerControls"/>
    <ds:schemaRef ds:uri="5b034dee-6de8-46f2-97a0-653d731df510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bf674b1-330f-4757-9f89-50e06bd56ad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8C4628D-CD91-4BAA-99D5-B0565A3BF39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B7523E6-7772-4951-9D9D-A36550A3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Poster Template</vt:lpstr>
    </vt:vector>
  </TitlesOfParts>
  <Company>Alberta Health Services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Vertical Poster Template</dc:title>
  <dc:subject/>
  <dc:creator>Brand.ToolKit@albertahealthservices.ca</dc:creator>
  <cp:keywords/>
  <dc:description/>
  <cp:lastModifiedBy>Chris Mayhew</cp:lastModifiedBy>
  <cp:revision>8</cp:revision>
  <dcterms:created xsi:type="dcterms:W3CDTF">2022-08-18T15:50:00Z</dcterms:created>
  <dcterms:modified xsi:type="dcterms:W3CDTF">2022-08-18T16:47:00Z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0x010100171390BEDC95224DA7ED8CFA7BAE0C52</vt:lpwstr>
  </property>
  <property fmtid="{D5CDD505-2E9C-101B-9397-08002B2CF9AE}" pid="3" name="Zone">
    <vt:lpwstr/>
  </property>
</Properties>
</file>