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F86E1B"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BD3D3"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9451C2">
        <w:rPr>
          <w:rFonts w:ascii="Arial" w:hAnsi="Arial" w:cs="Arial"/>
          <w:sz w:val="22"/>
          <w:szCs w:val="22"/>
        </w:rPr>
        <w:t>June</w:t>
      </w:r>
      <w:r w:rsidR="0028014A">
        <w:rPr>
          <w:rFonts w:ascii="Arial" w:hAnsi="Arial" w:cs="Arial"/>
          <w:sz w:val="22"/>
          <w:szCs w:val="22"/>
        </w:rPr>
        <w:t xml:space="preserve"> 24,</w:t>
      </w:r>
      <w:r w:rsidR="009451C2">
        <w:rPr>
          <w:rFonts w:ascii="Arial" w:hAnsi="Arial" w:cs="Arial"/>
          <w:sz w:val="22"/>
          <w:szCs w:val="22"/>
        </w:rPr>
        <w:t xml:space="preserve"> 2019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r w:rsidR="0052478E">
        <w:rPr>
          <w:rFonts w:ascii="Arial" w:hAnsi="Arial" w:cs="Arial"/>
          <w:sz w:val="22"/>
          <w:szCs w:val="22"/>
        </w:rPr>
        <w:t xml:space="preserve"> </w:t>
      </w:r>
      <w:r w:rsidR="009451C2">
        <w:rPr>
          <w:rFonts w:ascii="Arial" w:hAnsi="Arial" w:cs="Arial"/>
          <w:sz w:val="22"/>
          <w:szCs w:val="22"/>
        </w:rPr>
        <w:t>–</w:t>
      </w:r>
      <w:r w:rsidR="0052478E">
        <w:rPr>
          <w:rFonts w:ascii="Arial" w:hAnsi="Arial" w:cs="Arial"/>
          <w:sz w:val="22"/>
          <w:szCs w:val="22"/>
        </w:rPr>
        <w:t xml:space="preserve"> </w:t>
      </w:r>
      <w:r w:rsidR="009451C2">
        <w:rPr>
          <w:rFonts w:ascii="Arial" w:hAnsi="Arial" w:cs="Arial"/>
          <w:sz w:val="22"/>
          <w:szCs w:val="22"/>
        </w:rPr>
        <w:t>Health Link - 811</w:t>
      </w:r>
      <w:r w:rsidR="0052478E">
        <w:rPr>
          <w:rFonts w:ascii="Arial" w:hAnsi="Arial" w:cs="Arial"/>
          <w:sz w:val="22"/>
          <w:szCs w:val="22"/>
        </w:rPr>
        <w:t xml:space="preserve"> </w:t>
      </w:r>
    </w:p>
    <w:p w:rsidR="00533391" w:rsidRDefault="00F86E1B" w:rsidP="00533391">
      <w:pPr>
        <w:rPr>
          <w:rFonts w:ascii="Helvetica" w:hAnsi="Helvetica" w:cs="Helvetica"/>
          <w:color w:val="333333"/>
          <w:sz w:val="39"/>
          <w:szCs w:val="39"/>
        </w:rPr>
      </w:pPr>
      <w:r>
        <w:rPr>
          <w:noProof/>
          <w:lang w:val="en-US" w:eastAsia="en-US"/>
        </w:rPr>
        <mc:AlternateContent>
          <mc:Choice Requires="wps">
            <w:drawing>
              <wp:anchor distT="4294967294" distB="4294967294" distL="114300" distR="114300" simplePos="0" relativeHeight="251658240" behindDoc="0" locked="0" layoutInCell="1" allowOverlap="1" wp14:anchorId="43400AAD" wp14:editId="0AE66924">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0989E"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9451C2" w:rsidRPr="00174078" w:rsidRDefault="003A4796" w:rsidP="00174078">
      <w:pPr>
        <w:rPr>
          <w:rFonts w:ascii="Arial" w:hAnsi="Arial" w:cs="Arial"/>
          <w:b/>
          <w:sz w:val="32"/>
        </w:rPr>
      </w:pPr>
      <w:r>
        <w:rPr>
          <w:rFonts w:ascii="Arial" w:hAnsi="Arial" w:cs="Arial"/>
          <w:b/>
          <w:sz w:val="32"/>
        </w:rPr>
        <w:t>Finding answers to</w:t>
      </w:r>
      <w:r w:rsidR="009451C2" w:rsidRPr="00174078">
        <w:rPr>
          <w:rFonts w:ascii="Arial" w:hAnsi="Arial" w:cs="Arial"/>
          <w:b/>
          <w:sz w:val="32"/>
        </w:rPr>
        <w:t xml:space="preserve"> dementia care questions</w:t>
      </w:r>
    </w:p>
    <w:p w:rsidR="009451C2" w:rsidRDefault="009451C2" w:rsidP="009451C2">
      <w:pPr>
        <w:rPr>
          <w:rFonts w:ascii="Arial" w:hAnsi="Arial" w:cs="Arial"/>
        </w:rPr>
      </w:pPr>
    </w:p>
    <w:p w:rsidR="009451C2" w:rsidRPr="00174078" w:rsidRDefault="009451C2" w:rsidP="009451C2">
      <w:pPr>
        <w:rPr>
          <w:rFonts w:ascii="Arial" w:hAnsi="Arial" w:cs="Arial"/>
          <w:sz w:val="28"/>
        </w:rPr>
      </w:pPr>
      <w:r w:rsidRPr="00174078">
        <w:rPr>
          <w:rFonts w:ascii="Arial" w:hAnsi="Arial" w:cs="Arial"/>
          <w:sz w:val="28"/>
        </w:rPr>
        <w:t>There’s help for those caring for aging parents, family members, or friends with dementia or Alzheimer’s. It’s only a phone call away.</w:t>
      </w:r>
    </w:p>
    <w:p w:rsidR="009451C2" w:rsidRDefault="009451C2" w:rsidP="009451C2">
      <w:pPr>
        <w:rPr>
          <w:rFonts w:ascii="Arial" w:hAnsi="Arial" w:cs="Arial"/>
        </w:rPr>
      </w:pPr>
    </w:p>
    <w:p w:rsidR="009451C2" w:rsidRPr="00174078" w:rsidRDefault="009451C2" w:rsidP="009451C2">
      <w:pPr>
        <w:rPr>
          <w:rFonts w:ascii="Arial" w:hAnsi="Arial" w:cs="Arial"/>
          <w:sz w:val="22"/>
        </w:rPr>
      </w:pPr>
      <w:r w:rsidRPr="00174078">
        <w:rPr>
          <w:rFonts w:ascii="Arial" w:hAnsi="Arial" w:cs="Arial"/>
          <w:sz w:val="22"/>
        </w:rPr>
        <w:t>Dealing with a dementia diagnosis is tough for patients and families. But it’s only the first step in the journey that’s often fraught with questions.</w:t>
      </w:r>
    </w:p>
    <w:p w:rsidR="009451C2" w:rsidRPr="00174078" w:rsidRDefault="009451C2" w:rsidP="009451C2">
      <w:pPr>
        <w:rPr>
          <w:rFonts w:ascii="Arial" w:hAnsi="Arial" w:cs="Arial"/>
          <w:sz w:val="22"/>
        </w:rPr>
      </w:pPr>
    </w:p>
    <w:p w:rsidR="009451C2" w:rsidRPr="00174078" w:rsidRDefault="009451C2" w:rsidP="009451C2">
      <w:pPr>
        <w:rPr>
          <w:rFonts w:ascii="Arial" w:hAnsi="Arial" w:cs="Arial"/>
          <w:sz w:val="22"/>
        </w:rPr>
      </w:pPr>
      <w:proofErr w:type="spellStart"/>
      <w:r w:rsidRPr="00174078">
        <w:rPr>
          <w:rFonts w:ascii="Arial" w:hAnsi="Arial" w:cs="Arial"/>
          <w:sz w:val="22"/>
        </w:rPr>
        <w:t>Joette</w:t>
      </w:r>
      <w:proofErr w:type="spellEnd"/>
      <w:r w:rsidRPr="00174078">
        <w:rPr>
          <w:rFonts w:ascii="Arial" w:hAnsi="Arial" w:cs="Arial"/>
          <w:sz w:val="22"/>
        </w:rPr>
        <w:t xml:space="preserve"> was getting frustrated trying to help her parents, who live in Winnipeg, find assistance and services, but she felt like she wasn’t getting the right kind of help. When she called Health Link at 811, the nurse suggested she speak to a dedicated Dementia Nurse who could give her advice, guidance and help.</w:t>
      </w:r>
    </w:p>
    <w:p w:rsidR="009451C2" w:rsidRPr="00174078" w:rsidRDefault="009451C2" w:rsidP="009451C2">
      <w:pPr>
        <w:rPr>
          <w:rFonts w:ascii="Arial" w:hAnsi="Arial" w:cs="Arial"/>
          <w:sz w:val="22"/>
        </w:rPr>
      </w:pPr>
    </w:p>
    <w:p w:rsidR="009451C2" w:rsidRPr="00174078" w:rsidRDefault="009451C2" w:rsidP="009451C2">
      <w:pPr>
        <w:rPr>
          <w:rFonts w:ascii="Arial" w:hAnsi="Arial" w:cs="Arial"/>
          <w:sz w:val="22"/>
        </w:rPr>
      </w:pPr>
      <w:r w:rsidRPr="00174078">
        <w:rPr>
          <w:rFonts w:ascii="Arial" w:hAnsi="Arial" w:cs="Arial"/>
          <w:sz w:val="22"/>
        </w:rPr>
        <w:t xml:space="preserve">“I certainly didn’t know I could call Health Link here about someone who was out of the province but they were able to help me,” says </w:t>
      </w:r>
      <w:proofErr w:type="spellStart"/>
      <w:r w:rsidRPr="00174078">
        <w:rPr>
          <w:rFonts w:ascii="Arial" w:hAnsi="Arial" w:cs="Arial"/>
          <w:sz w:val="22"/>
        </w:rPr>
        <w:t>Joette</w:t>
      </w:r>
      <w:proofErr w:type="spellEnd"/>
      <w:r w:rsidRPr="00174078">
        <w:rPr>
          <w:rFonts w:ascii="Arial" w:hAnsi="Arial" w:cs="Arial"/>
          <w:sz w:val="22"/>
        </w:rPr>
        <w:t>, who doesn’t want her last name used. “I was very surprised; initially we didn’t know this resource was even out there.”</w:t>
      </w:r>
    </w:p>
    <w:p w:rsidR="009451C2" w:rsidRPr="00174078" w:rsidRDefault="009451C2" w:rsidP="009451C2">
      <w:pPr>
        <w:rPr>
          <w:rFonts w:ascii="Arial" w:hAnsi="Arial" w:cs="Arial"/>
          <w:sz w:val="22"/>
        </w:rPr>
      </w:pPr>
    </w:p>
    <w:p w:rsidR="009451C2" w:rsidRPr="00174078" w:rsidRDefault="009451C2" w:rsidP="009451C2">
      <w:pPr>
        <w:rPr>
          <w:rFonts w:ascii="Arial" w:hAnsi="Arial" w:cs="Arial"/>
          <w:sz w:val="22"/>
        </w:rPr>
      </w:pPr>
      <w:r w:rsidRPr="00174078">
        <w:rPr>
          <w:rFonts w:ascii="Arial" w:hAnsi="Arial" w:cs="Arial"/>
          <w:sz w:val="22"/>
        </w:rPr>
        <w:t xml:space="preserve">The Dementia Nurse </w:t>
      </w:r>
      <w:proofErr w:type="gramStart"/>
      <w:r w:rsidRPr="00174078">
        <w:rPr>
          <w:rFonts w:ascii="Arial" w:hAnsi="Arial" w:cs="Arial"/>
          <w:sz w:val="22"/>
        </w:rPr>
        <w:t>service</w:t>
      </w:r>
      <w:proofErr w:type="gramEnd"/>
      <w:r w:rsidRPr="00174078">
        <w:rPr>
          <w:rFonts w:ascii="Arial" w:hAnsi="Arial" w:cs="Arial"/>
          <w:sz w:val="22"/>
        </w:rPr>
        <w:t xml:space="preserve"> is available to callers of Health Link. </w:t>
      </w:r>
      <w:r w:rsidR="003A4796">
        <w:rPr>
          <w:rFonts w:ascii="Arial" w:hAnsi="Arial" w:cs="Arial"/>
          <w:sz w:val="22"/>
        </w:rPr>
        <w:t xml:space="preserve">The </w:t>
      </w:r>
      <w:r w:rsidRPr="00174078">
        <w:rPr>
          <w:rFonts w:ascii="Arial" w:hAnsi="Arial" w:cs="Arial"/>
          <w:sz w:val="22"/>
        </w:rPr>
        <w:t xml:space="preserve">Dementia </w:t>
      </w:r>
      <w:r w:rsidR="003A4796">
        <w:rPr>
          <w:rFonts w:ascii="Arial" w:hAnsi="Arial" w:cs="Arial"/>
          <w:sz w:val="22"/>
        </w:rPr>
        <w:t>A</w:t>
      </w:r>
      <w:r w:rsidRPr="00174078">
        <w:rPr>
          <w:rFonts w:ascii="Arial" w:hAnsi="Arial" w:cs="Arial"/>
          <w:sz w:val="22"/>
        </w:rPr>
        <w:t>dvice</w:t>
      </w:r>
      <w:r w:rsidR="003A4796">
        <w:rPr>
          <w:rFonts w:ascii="Arial" w:hAnsi="Arial" w:cs="Arial"/>
          <w:sz w:val="22"/>
        </w:rPr>
        <w:t xml:space="preserve"> Line</w:t>
      </w:r>
      <w:r w:rsidRPr="00174078">
        <w:rPr>
          <w:rFonts w:ascii="Arial" w:hAnsi="Arial" w:cs="Arial"/>
          <w:sz w:val="22"/>
        </w:rPr>
        <w:t xml:space="preserve"> aims to respond to the immediate needs of persons with dementia living in community settings or their care </w:t>
      </w:r>
      <w:r w:rsidR="003A4796">
        <w:rPr>
          <w:rFonts w:ascii="Arial" w:hAnsi="Arial" w:cs="Arial"/>
          <w:sz w:val="22"/>
        </w:rPr>
        <w:t>partners, who might need health-</w:t>
      </w:r>
      <w:r w:rsidRPr="00174078">
        <w:rPr>
          <w:rFonts w:ascii="Arial" w:hAnsi="Arial" w:cs="Arial"/>
          <w:sz w:val="22"/>
        </w:rPr>
        <w:t>related advice, education, information on community resources and emotional support. With a goal of getting better access to the most appropriate information and supports, and cutting visits to emergency departments, the Dementia Advice Line has been a huge help for many families and patients.</w:t>
      </w:r>
    </w:p>
    <w:p w:rsidR="009451C2" w:rsidRPr="00174078" w:rsidRDefault="009451C2" w:rsidP="009451C2">
      <w:pPr>
        <w:rPr>
          <w:rFonts w:ascii="Arial" w:hAnsi="Arial" w:cs="Arial"/>
          <w:sz w:val="22"/>
        </w:rPr>
      </w:pPr>
    </w:p>
    <w:p w:rsidR="009451C2" w:rsidRPr="00174078" w:rsidRDefault="009451C2" w:rsidP="009451C2">
      <w:pPr>
        <w:rPr>
          <w:rFonts w:ascii="Arial" w:hAnsi="Arial" w:cs="Arial"/>
          <w:iCs/>
          <w:sz w:val="22"/>
        </w:rPr>
      </w:pPr>
      <w:r w:rsidRPr="00174078">
        <w:rPr>
          <w:rFonts w:ascii="Arial" w:hAnsi="Arial" w:cs="Arial"/>
          <w:iCs/>
          <w:sz w:val="22"/>
        </w:rPr>
        <w:t xml:space="preserve">“One of the most significant benefits of the Dementia Advice </w:t>
      </w:r>
      <w:r w:rsidR="003A4796">
        <w:rPr>
          <w:rFonts w:ascii="Arial" w:hAnsi="Arial" w:cs="Arial"/>
          <w:iCs/>
          <w:sz w:val="22"/>
        </w:rPr>
        <w:t>L</w:t>
      </w:r>
      <w:bookmarkStart w:id="0" w:name="_GoBack"/>
      <w:bookmarkEnd w:id="0"/>
      <w:r w:rsidRPr="00174078">
        <w:rPr>
          <w:rFonts w:ascii="Arial" w:hAnsi="Arial" w:cs="Arial"/>
          <w:iCs/>
          <w:sz w:val="22"/>
        </w:rPr>
        <w:t xml:space="preserve">ine through Health Link is that it can connect all Albertans with dementia-related advice,” </w:t>
      </w:r>
      <w:r w:rsidR="003A4796">
        <w:rPr>
          <w:rFonts w:ascii="Arial" w:hAnsi="Arial" w:cs="Arial"/>
          <w:iCs/>
          <w:sz w:val="22"/>
        </w:rPr>
        <w:t>says</w:t>
      </w:r>
      <w:r w:rsidRPr="00174078">
        <w:rPr>
          <w:rFonts w:ascii="Arial" w:hAnsi="Arial" w:cs="Arial"/>
          <w:iCs/>
          <w:sz w:val="22"/>
        </w:rPr>
        <w:t xml:space="preserve"> Scott Fielding, </w:t>
      </w:r>
      <w:r w:rsidRPr="00174078">
        <w:rPr>
          <w:rFonts w:ascii="Arial" w:hAnsi="Arial" w:cs="Arial"/>
          <w:bCs/>
          <w:iCs/>
          <w:sz w:val="22"/>
        </w:rPr>
        <w:t xml:space="preserve">Senior Provincial Director, </w:t>
      </w:r>
      <w:proofErr w:type="gramStart"/>
      <w:r w:rsidRPr="00174078">
        <w:rPr>
          <w:rFonts w:ascii="Arial" w:hAnsi="Arial" w:cs="Arial"/>
          <w:bCs/>
          <w:iCs/>
          <w:sz w:val="22"/>
        </w:rPr>
        <w:t>Seniors</w:t>
      </w:r>
      <w:proofErr w:type="gramEnd"/>
      <w:r w:rsidRPr="00174078">
        <w:rPr>
          <w:rFonts w:ascii="Arial" w:hAnsi="Arial" w:cs="Arial"/>
          <w:bCs/>
          <w:iCs/>
          <w:sz w:val="22"/>
        </w:rPr>
        <w:t xml:space="preserve"> and Emerge</w:t>
      </w:r>
      <w:r w:rsidR="003A4796">
        <w:rPr>
          <w:rFonts w:ascii="Arial" w:hAnsi="Arial" w:cs="Arial"/>
          <w:bCs/>
          <w:iCs/>
          <w:sz w:val="22"/>
        </w:rPr>
        <w:t>ncy Strategic Clinical Networks</w:t>
      </w:r>
      <w:r w:rsidRPr="00174078">
        <w:rPr>
          <w:rFonts w:ascii="Arial" w:hAnsi="Arial" w:cs="Arial"/>
          <w:bCs/>
          <w:iCs/>
          <w:sz w:val="22"/>
        </w:rPr>
        <w:t>. “</w:t>
      </w:r>
      <w:r w:rsidRPr="00174078">
        <w:rPr>
          <w:rFonts w:ascii="Arial" w:hAnsi="Arial" w:cs="Arial"/>
          <w:iCs/>
          <w:sz w:val="22"/>
        </w:rPr>
        <w:t>As long as the person can access a telephone, they can receive advice from a registered nurse that has advanced dementia care experience and knowledge.”</w:t>
      </w:r>
    </w:p>
    <w:p w:rsidR="009451C2" w:rsidRPr="00174078" w:rsidRDefault="009451C2" w:rsidP="009451C2">
      <w:pPr>
        <w:rPr>
          <w:rFonts w:ascii="Arial" w:hAnsi="Arial" w:cs="Arial"/>
          <w:sz w:val="22"/>
        </w:rPr>
      </w:pPr>
    </w:p>
    <w:p w:rsidR="009451C2" w:rsidRPr="00174078" w:rsidRDefault="009451C2" w:rsidP="009451C2">
      <w:pPr>
        <w:rPr>
          <w:rFonts w:ascii="Arial" w:hAnsi="Arial" w:cs="Arial"/>
          <w:sz w:val="22"/>
        </w:rPr>
      </w:pPr>
      <w:r w:rsidRPr="00174078">
        <w:rPr>
          <w:rFonts w:ascii="Arial" w:hAnsi="Arial" w:cs="Arial"/>
          <w:sz w:val="22"/>
        </w:rPr>
        <w:lastRenderedPageBreak/>
        <w:t>“I was moving my mom from Nova Scotia to here and trying to figure out what services I’d require,” recalls Kelly, another caller to Health Link. “I called 811 and they got me in touch with the dementia care team, which was awesome. I got a call later from the team and they were amazing with how they helped me. The information they gave me was invaluable.”</w:t>
      </w:r>
    </w:p>
    <w:p w:rsidR="009451C2" w:rsidRPr="00174078" w:rsidRDefault="009451C2" w:rsidP="009451C2">
      <w:pPr>
        <w:rPr>
          <w:rFonts w:ascii="Arial" w:hAnsi="Arial" w:cs="Arial"/>
          <w:sz w:val="22"/>
        </w:rPr>
      </w:pPr>
    </w:p>
    <w:p w:rsidR="009451C2" w:rsidRPr="00174078" w:rsidRDefault="009451C2" w:rsidP="009451C2">
      <w:pPr>
        <w:rPr>
          <w:rFonts w:ascii="Arial" w:hAnsi="Arial" w:cs="Arial"/>
          <w:sz w:val="22"/>
        </w:rPr>
      </w:pPr>
      <w:r w:rsidRPr="00174078">
        <w:rPr>
          <w:rFonts w:ascii="Arial" w:hAnsi="Arial" w:cs="Arial"/>
          <w:sz w:val="22"/>
        </w:rPr>
        <w:t>If you or someone you love is living with dementia, including Alzheimer’s disease, the service is available to you:</w:t>
      </w:r>
    </w:p>
    <w:p w:rsidR="009451C2" w:rsidRPr="00174078" w:rsidRDefault="009451C2" w:rsidP="009451C2">
      <w:pPr>
        <w:pStyle w:val="ListParagraph"/>
        <w:numPr>
          <w:ilvl w:val="0"/>
          <w:numId w:val="29"/>
        </w:numPr>
        <w:contextualSpacing w:val="0"/>
        <w:rPr>
          <w:rFonts w:ascii="Arial" w:hAnsi="Arial" w:cs="Arial"/>
          <w:sz w:val="22"/>
        </w:rPr>
      </w:pPr>
      <w:r w:rsidRPr="00174078">
        <w:rPr>
          <w:rFonts w:ascii="Arial" w:hAnsi="Arial" w:cs="Arial"/>
          <w:sz w:val="22"/>
        </w:rPr>
        <w:t>Call Health Link 24/7 at 811</w:t>
      </w:r>
    </w:p>
    <w:p w:rsidR="009451C2" w:rsidRPr="00174078" w:rsidRDefault="009451C2" w:rsidP="009451C2">
      <w:pPr>
        <w:pStyle w:val="ListParagraph"/>
        <w:numPr>
          <w:ilvl w:val="0"/>
          <w:numId w:val="29"/>
        </w:numPr>
        <w:contextualSpacing w:val="0"/>
        <w:rPr>
          <w:rFonts w:ascii="Arial" w:hAnsi="Arial" w:cs="Arial"/>
          <w:sz w:val="22"/>
        </w:rPr>
      </w:pPr>
      <w:r w:rsidRPr="00174078">
        <w:rPr>
          <w:rFonts w:ascii="Arial" w:hAnsi="Arial" w:cs="Arial"/>
          <w:sz w:val="22"/>
        </w:rPr>
        <w:t>Staff will assess your needs and provide advice immediately for your concerns.</w:t>
      </w:r>
    </w:p>
    <w:p w:rsidR="009451C2" w:rsidRPr="00174078" w:rsidRDefault="009451C2" w:rsidP="009451C2">
      <w:pPr>
        <w:pStyle w:val="ListParagraph"/>
        <w:numPr>
          <w:ilvl w:val="0"/>
          <w:numId w:val="29"/>
        </w:numPr>
        <w:contextualSpacing w:val="0"/>
        <w:rPr>
          <w:rFonts w:ascii="Arial" w:hAnsi="Arial" w:cs="Arial"/>
          <w:sz w:val="22"/>
        </w:rPr>
      </w:pPr>
      <w:r w:rsidRPr="00174078">
        <w:rPr>
          <w:rFonts w:ascii="Arial" w:hAnsi="Arial" w:cs="Arial"/>
          <w:sz w:val="22"/>
        </w:rPr>
        <w:t>When needed</w:t>
      </w:r>
      <w:r w:rsidR="00184CE1">
        <w:rPr>
          <w:rFonts w:ascii="Arial" w:hAnsi="Arial" w:cs="Arial"/>
          <w:sz w:val="22"/>
        </w:rPr>
        <w:t>,</w:t>
      </w:r>
      <w:r w:rsidRPr="00174078">
        <w:rPr>
          <w:rFonts w:ascii="Arial" w:hAnsi="Arial" w:cs="Arial"/>
          <w:sz w:val="22"/>
        </w:rPr>
        <w:t xml:space="preserve"> you’ll be referred to a specialized dementia nurse for additional advice.</w:t>
      </w:r>
    </w:p>
    <w:p w:rsidR="009451C2" w:rsidRPr="00174078" w:rsidRDefault="009451C2" w:rsidP="009451C2">
      <w:pPr>
        <w:rPr>
          <w:rFonts w:ascii="Arial" w:hAnsi="Arial" w:cs="Arial"/>
          <w:sz w:val="22"/>
        </w:rPr>
      </w:pPr>
    </w:p>
    <w:p w:rsidR="009451C2" w:rsidRPr="00174078" w:rsidRDefault="009451C2" w:rsidP="009451C2">
      <w:pPr>
        <w:rPr>
          <w:rFonts w:ascii="Arial" w:hAnsi="Arial" w:cs="Arial"/>
          <w:sz w:val="22"/>
        </w:rPr>
      </w:pPr>
      <w:r w:rsidRPr="00174078">
        <w:rPr>
          <w:rFonts w:ascii="Arial" w:hAnsi="Arial" w:cs="Arial"/>
          <w:sz w:val="22"/>
        </w:rPr>
        <w:t xml:space="preserve">Health Link and the Dementia Nurse </w:t>
      </w:r>
      <w:r w:rsidR="00E734D7" w:rsidRPr="00174078">
        <w:rPr>
          <w:rFonts w:ascii="Arial" w:hAnsi="Arial" w:cs="Arial"/>
          <w:sz w:val="22"/>
        </w:rPr>
        <w:t>Service</w:t>
      </w:r>
      <w:r w:rsidRPr="00174078">
        <w:rPr>
          <w:rFonts w:ascii="Arial" w:hAnsi="Arial" w:cs="Arial"/>
          <w:sz w:val="22"/>
        </w:rPr>
        <w:t xml:space="preserve"> </w:t>
      </w:r>
      <w:r w:rsidR="003A4796">
        <w:rPr>
          <w:rFonts w:ascii="Arial" w:hAnsi="Arial" w:cs="Arial"/>
          <w:sz w:val="22"/>
        </w:rPr>
        <w:t>are</w:t>
      </w:r>
      <w:r w:rsidRPr="00174078">
        <w:rPr>
          <w:rFonts w:ascii="Arial" w:hAnsi="Arial" w:cs="Arial"/>
          <w:sz w:val="22"/>
        </w:rPr>
        <w:t xml:space="preserve"> dedicated to improving the quality of life for Albertans living with dementia, and their families.</w:t>
      </w:r>
    </w:p>
    <w:p w:rsidR="009451C2" w:rsidRPr="00174078" w:rsidRDefault="009451C2" w:rsidP="009451C2">
      <w:pPr>
        <w:rPr>
          <w:rFonts w:ascii="Arial" w:hAnsi="Arial" w:cs="Arial"/>
          <w:sz w:val="22"/>
        </w:rPr>
      </w:pPr>
    </w:p>
    <w:p w:rsidR="009451C2" w:rsidRPr="00174078" w:rsidRDefault="009451C2" w:rsidP="009451C2">
      <w:pPr>
        <w:rPr>
          <w:rFonts w:ascii="Arial" w:hAnsi="Arial" w:cs="Arial"/>
          <w:sz w:val="22"/>
        </w:rPr>
      </w:pPr>
      <w:r w:rsidRPr="00174078">
        <w:rPr>
          <w:rFonts w:ascii="Arial" w:hAnsi="Arial" w:cs="Arial"/>
          <w:sz w:val="22"/>
        </w:rPr>
        <w:t xml:space="preserve">“The service was amazing </w:t>
      </w:r>
      <w:r w:rsidR="00B71B04" w:rsidRPr="00174078">
        <w:rPr>
          <w:rFonts w:ascii="Arial" w:hAnsi="Arial" w:cs="Arial"/>
          <w:sz w:val="22"/>
        </w:rPr>
        <w:t xml:space="preserve">and made such a huge difference,” says </w:t>
      </w:r>
      <w:proofErr w:type="spellStart"/>
      <w:r w:rsidR="00B71B04" w:rsidRPr="00174078">
        <w:rPr>
          <w:rFonts w:ascii="Arial" w:hAnsi="Arial" w:cs="Arial"/>
          <w:sz w:val="22"/>
        </w:rPr>
        <w:t>Joette</w:t>
      </w:r>
      <w:proofErr w:type="spellEnd"/>
      <w:r w:rsidR="00B71B04" w:rsidRPr="00174078">
        <w:rPr>
          <w:rFonts w:ascii="Arial" w:hAnsi="Arial" w:cs="Arial"/>
          <w:sz w:val="22"/>
        </w:rPr>
        <w:t>.</w:t>
      </w:r>
      <w:r w:rsidRPr="00174078">
        <w:rPr>
          <w:rFonts w:ascii="Arial" w:hAnsi="Arial" w:cs="Arial"/>
          <w:sz w:val="22"/>
        </w:rPr>
        <w:t xml:space="preserve"> </w:t>
      </w:r>
      <w:r w:rsidR="00B71B04" w:rsidRPr="00174078">
        <w:rPr>
          <w:rFonts w:ascii="Arial" w:hAnsi="Arial" w:cs="Arial"/>
          <w:sz w:val="22"/>
        </w:rPr>
        <w:t>“</w:t>
      </w:r>
      <w:r w:rsidRPr="00174078">
        <w:rPr>
          <w:rFonts w:ascii="Arial" w:hAnsi="Arial" w:cs="Arial"/>
          <w:sz w:val="22"/>
        </w:rPr>
        <w:t>We had talked to quite a few people and different services before, and were getting frustrated. But the Health Link Dementia Nurse answered all my questions–and even anticipated what I would ask–and gave me just what I needed to know.”</w:t>
      </w:r>
    </w:p>
    <w:p w:rsidR="00BC3007" w:rsidRPr="00BC3007" w:rsidRDefault="00BC3007" w:rsidP="009451C2">
      <w:pPr>
        <w:rPr>
          <w:rFonts w:ascii="Arial" w:hAnsi="Arial" w:cs="Arial"/>
          <w:color w:val="0000FF"/>
          <w:u w:val="single"/>
        </w:rPr>
      </w:pPr>
    </w:p>
    <w:sectPr w:rsidR="00BC3007" w:rsidRPr="00BC3007"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99" w:rsidRDefault="00001899" w:rsidP="00E50011">
      <w:r>
        <w:separator/>
      </w:r>
    </w:p>
  </w:endnote>
  <w:endnote w:type="continuationSeparator" w:id="0">
    <w:p w:rsidR="00001899" w:rsidRDefault="00001899"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99" w:rsidRDefault="00001899" w:rsidP="00E50011">
      <w:r>
        <w:separator/>
      </w:r>
    </w:p>
  </w:footnote>
  <w:footnote w:type="continuationSeparator" w:id="0">
    <w:p w:rsidR="00001899" w:rsidRDefault="00001899"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67D63"/>
    <w:multiLevelType w:val="hybridMultilevel"/>
    <w:tmpl w:val="34F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43794"/>
    <w:multiLevelType w:val="hybridMultilevel"/>
    <w:tmpl w:val="D2A4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C3296"/>
    <w:multiLevelType w:val="hybridMultilevel"/>
    <w:tmpl w:val="D00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3298E"/>
    <w:multiLevelType w:val="hybridMultilevel"/>
    <w:tmpl w:val="E29E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C487A"/>
    <w:multiLevelType w:val="multilevel"/>
    <w:tmpl w:val="8E0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678C6"/>
    <w:multiLevelType w:val="hybridMultilevel"/>
    <w:tmpl w:val="09C2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51ADD"/>
    <w:multiLevelType w:val="hybridMultilevel"/>
    <w:tmpl w:val="AC5A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11313"/>
    <w:multiLevelType w:val="hybridMultilevel"/>
    <w:tmpl w:val="022E0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E70606"/>
    <w:multiLevelType w:val="hybridMultilevel"/>
    <w:tmpl w:val="8FBA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B215F"/>
    <w:multiLevelType w:val="hybridMultilevel"/>
    <w:tmpl w:val="F73E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851F2"/>
    <w:multiLevelType w:val="multilevel"/>
    <w:tmpl w:val="E52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4"/>
  </w:num>
  <w:num w:numId="4">
    <w:abstractNumId w:val="19"/>
  </w:num>
  <w:num w:numId="5">
    <w:abstractNumId w:val="25"/>
  </w:num>
  <w:num w:numId="6">
    <w:abstractNumId w:val="29"/>
  </w:num>
  <w:num w:numId="7">
    <w:abstractNumId w:val="15"/>
  </w:num>
  <w:num w:numId="8">
    <w:abstractNumId w:val="0"/>
  </w:num>
  <w:num w:numId="9">
    <w:abstractNumId w:val="22"/>
  </w:num>
  <w:num w:numId="10">
    <w:abstractNumId w:val="7"/>
  </w:num>
  <w:num w:numId="11">
    <w:abstractNumId w:val="9"/>
  </w:num>
  <w:num w:numId="12">
    <w:abstractNumId w:val="23"/>
  </w:num>
  <w:num w:numId="13">
    <w:abstractNumId w:val="18"/>
  </w:num>
  <w:num w:numId="14">
    <w:abstractNumId w:val="1"/>
  </w:num>
  <w:num w:numId="15">
    <w:abstractNumId w:val="2"/>
  </w:num>
  <w:num w:numId="16">
    <w:abstractNumId w:val="28"/>
  </w:num>
  <w:num w:numId="17">
    <w:abstractNumId w:val="27"/>
  </w:num>
  <w:num w:numId="18">
    <w:abstractNumId w:val="3"/>
  </w:num>
  <w:num w:numId="19">
    <w:abstractNumId w:val="26"/>
  </w:num>
  <w:num w:numId="20">
    <w:abstractNumId w:val="20"/>
  </w:num>
  <w:num w:numId="21">
    <w:abstractNumId w:val="21"/>
  </w:num>
  <w:num w:numId="22">
    <w:abstractNumId w:val="12"/>
  </w:num>
  <w:num w:numId="23">
    <w:abstractNumId w:val="17"/>
  </w:num>
  <w:num w:numId="24">
    <w:abstractNumId w:val="6"/>
  </w:num>
  <w:num w:numId="25">
    <w:abstractNumId w:val="4"/>
  </w:num>
  <w:num w:numId="26">
    <w:abstractNumId w:val="10"/>
  </w:num>
  <w:num w:numId="27">
    <w:abstractNumId w:val="13"/>
  </w:num>
  <w:num w:numId="28">
    <w:abstractNumId w:val="5"/>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01899"/>
    <w:rsid w:val="00062A6D"/>
    <w:rsid w:val="000908DA"/>
    <w:rsid w:val="000A523C"/>
    <w:rsid w:val="000D0D08"/>
    <w:rsid w:val="000E461A"/>
    <w:rsid w:val="0010363A"/>
    <w:rsid w:val="0014013C"/>
    <w:rsid w:val="0014147C"/>
    <w:rsid w:val="0016303F"/>
    <w:rsid w:val="00166D62"/>
    <w:rsid w:val="00174078"/>
    <w:rsid w:val="00176C5A"/>
    <w:rsid w:val="00181165"/>
    <w:rsid w:val="00184CE1"/>
    <w:rsid w:val="001E5142"/>
    <w:rsid w:val="001E6889"/>
    <w:rsid w:val="002240EA"/>
    <w:rsid w:val="00271036"/>
    <w:rsid w:val="0028014A"/>
    <w:rsid w:val="00282BD1"/>
    <w:rsid w:val="00283C33"/>
    <w:rsid w:val="00303A36"/>
    <w:rsid w:val="00304D2A"/>
    <w:rsid w:val="003109C3"/>
    <w:rsid w:val="0033664A"/>
    <w:rsid w:val="0036651B"/>
    <w:rsid w:val="003A4796"/>
    <w:rsid w:val="003A5EB6"/>
    <w:rsid w:val="003E139F"/>
    <w:rsid w:val="00400A00"/>
    <w:rsid w:val="00432D42"/>
    <w:rsid w:val="00434ADE"/>
    <w:rsid w:val="00442187"/>
    <w:rsid w:val="00493DF2"/>
    <w:rsid w:val="004A6054"/>
    <w:rsid w:val="004A772C"/>
    <w:rsid w:val="004B27B3"/>
    <w:rsid w:val="004E4119"/>
    <w:rsid w:val="004E4B00"/>
    <w:rsid w:val="0052478E"/>
    <w:rsid w:val="0052716D"/>
    <w:rsid w:val="00530A36"/>
    <w:rsid w:val="00533391"/>
    <w:rsid w:val="00563A65"/>
    <w:rsid w:val="00580587"/>
    <w:rsid w:val="00596C7A"/>
    <w:rsid w:val="005A2BDA"/>
    <w:rsid w:val="005A63B7"/>
    <w:rsid w:val="005A64C1"/>
    <w:rsid w:val="005B3682"/>
    <w:rsid w:val="005E367B"/>
    <w:rsid w:val="005E65F4"/>
    <w:rsid w:val="006131E8"/>
    <w:rsid w:val="006364A2"/>
    <w:rsid w:val="00680993"/>
    <w:rsid w:val="006916B8"/>
    <w:rsid w:val="006B7407"/>
    <w:rsid w:val="006D65C9"/>
    <w:rsid w:val="0073459E"/>
    <w:rsid w:val="00750BB9"/>
    <w:rsid w:val="0075636F"/>
    <w:rsid w:val="007764FF"/>
    <w:rsid w:val="00776A02"/>
    <w:rsid w:val="00777EA1"/>
    <w:rsid w:val="007A2813"/>
    <w:rsid w:val="007C3EF1"/>
    <w:rsid w:val="007F4CF8"/>
    <w:rsid w:val="007F5632"/>
    <w:rsid w:val="007F69F3"/>
    <w:rsid w:val="00822224"/>
    <w:rsid w:val="0083011E"/>
    <w:rsid w:val="00834FFC"/>
    <w:rsid w:val="00851C1F"/>
    <w:rsid w:val="00882E7C"/>
    <w:rsid w:val="0088357B"/>
    <w:rsid w:val="008F49AA"/>
    <w:rsid w:val="00910290"/>
    <w:rsid w:val="0092469E"/>
    <w:rsid w:val="0093323E"/>
    <w:rsid w:val="009431F2"/>
    <w:rsid w:val="009451C2"/>
    <w:rsid w:val="009F2611"/>
    <w:rsid w:val="009F5549"/>
    <w:rsid w:val="00A13B9F"/>
    <w:rsid w:val="00A35451"/>
    <w:rsid w:val="00A60DD3"/>
    <w:rsid w:val="00A744C6"/>
    <w:rsid w:val="00AA2605"/>
    <w:rsid w:val="00AA553B"/>
    <w:rsid w:val="00AE152E"/>
    <w:rsid w:val="00B042F9"/>
    <w:rsid w:val="00B04929"/>
    <w:rsid w:val="00B0750F"/>
    <w:rsid w:val="00B644AE"/>
    <w:rsid w:val="00B71B04"/>
    <w:rsid w:val="00B84232"/>
    <w:rsid w:val="00BB5546"/>
    <w:rsid w:val="00BC025E"/>
    <w:rsid w:val="00BC3007"/>
    <w:rsid w:val="00BC5E58"/>
    <w:rsid w:val="00BD5474"/>
    <w:rsid w:val="00C10E0A"/>
    <w:rsid w:val="00C32878"/>
    <w:rsid w:val="00C56A30"/>
    <w:rsid w:val="00C74DBF"/>
    <w:rsid w:val="00C94056"/>
    <w:rsid w:val="00CA6134"/>
    <w:rsid w:val="00CD10CC"/>
    <w:rsid w:val="00CD7213"/>
    <w:rsid w:val="00CF63AA"/>
    <w:rsid w:val="00D61273"/>
    <w:rsid w:val="00D6145C"/>
    <w:rsid w:val="00D812BB"/>
    <w:rsid w:val="00DB24C8"/>
    <w:rsid w:val="00DB602D"/>
    <w:rsid w:val="00DC3300"/>
    <w:rsid w:val="00E062CC"/>
    <w:rsid w:val="00E20500"/>
    <w:rsid w:val="00E2059B"/>
    <w:rsid w:val="00E32E23"/>
    <w:rsid w:val="00E4337F"/>
    <w:rsid w:val="00E50011"/>
    <w:rsid w:val="00E54107"/>
    <w:rsid w:val="00E734D7"/>
    <w:rsid w:val="00E96671"/>
    <w:rsid w:val="00ED32A5"/>
    <w:rsid w:val="00F26791"/>
    <w:rsid w:val="00F46D3F"/>
    <w:rsid w:val="00F65976"/>
    <w:rsid w:val="00F86E1B"/>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7F612DCD-A684-4CC1-AC38-382EEB32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A13B9F"/>
    <w:pPr>
      <w:keepNext/>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styleId="Emphasis">
    <w:name w:val="Emphasis"/>
    <w:basedOn w:val="DefaultParagraphFont"/>
    <w:uiPriority w:val="20"/>
    <w:qFormat/>
    <w:rsid w:val="00CF63AA"/>
    <w:rPr>
      <w:i/>
      <w:iCs/>
    </w:rPr>
  </w:style>
  <w:style w:type="character" w:customStyle="1" w:styleId="Heading2Char">
    <w:name w:val="Heading 2 Char"/>
    <w:basedOn w:val="DefaultParagraphFont"/>
    <w:link w:val="Heading2"/>
    <w:semiHidden/>
    <w:rsid w:val="00A13B9F"/>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1168439">
      <w:bodyDiv w:val="1"/>
      <w:marLeft w:val="0"/>
      <w:marRight w:val="0"/>
      <w:marTop w:val="0"/>
      <w:marBottom w:val="0"/>
      <w:divBdr>
        <w:top w:val="none" w:sz="0" w:space="0" w:color="auto"/>
        <w:left w:val="none" w:sz="0" w:space="0" w:color="auto"/>
        <w:bottom w:val="none" w:sz="0" w:space="0" w:color="auto"/>
        <w:right w:val="none" w:sz="0" w:space="0" w:color="auto"/>
      </w:divBdr>
      <w:divsChild>
        <w:div w:id="1070612857">
          <w:marLeft w:val="0"/>
          <w:marRight w:val="0"/>
          <w:marTop w:val="0"/>
          <w:marBottom w:val="0"/>
          <w:divBdr>
            <w:top w:val="none" w:sz="0" w:space="0" w:color="auto"/>
            <w:left w:val="none" w:sz="0" w:space="0" w:color="auto"/>
            <w:bottom w:val="none" w:sz="0" w:space="0" w:color="auto"/>
            <w:right w:val="none" w:sz="0" w:space="0" w:color="auto"/>
          </w:divBdr>
          <w:divsChild>
            <w:div w:id="1133213012">
              <w:marLeft w:val="0"/>
              <w:marRight w:val="0"/>
              <w:marTop w:val="0"/>
              <w:marBottom w:val="0"/>
              <w:divBdr>
                <w:top w:val="none" w:sz="0" w:space="0" w:color="auto"/>
                <w:left w:val="none" w:sz="0" w:space="0" w:color="auto"/>
                <w:bottom w:val="none" w:sz="0" w:space="0" w:color="auto"/>
                <w:right w:val="none" w:sz="0" w:space="0" w:color="auto"/>
              </w:divBdr>
              <w:divsChild>
                <w:div w:id="1902906284">
                  <w:marLeft w:val="0"/>
                  <w:marRight w:val="0"/>
                  <w:marTop w:val="0"/>
                  <w:marBottom w:val="0"/>
                  <w:divBdr>
                    <w:top w:val="none" w:sz="0" w:space="0" w:color="auto"/>
                    <w:left w:val="none" w:sz="0" w:space="0" w:color="auto"/>
                    <w:bottom w:val="none" w:sz="0" w:space="0" w:color="auto"/>
                    <w:right w:val="none" w:sz="0" w:space="0" w:color="auto"/>
                  </w:divBdr>
                  <w:divsChild>
                    <w:div w:id="2098745025">
                      <w:marLeft w:val="0"/>
                      <w:marRight w:val="0"/>
                      <w:marTop w:val="0"/>
                      <w:marBottom w:val="0"/>
                      <w:divBdr>
                        <w:top w:val="single" w:sz="6" w:space="0" w:color="FFFFDD"/>
                        <w:left w:val="none" w:sz="0" w:space="0" w:color="auto"/>
                        <w:bottom w:val="none" w:sz="0" w:space="0" w:color="auto"/>
                        <w:right w:val="none" w:sz="0" w:space="0" w:color="auto"/>
                      </w:divBdr>
                      <w:divsChild>
                        <w:div w:id="1572276581">
                          <w:marLeft w:val="0"/>
                          <w:marRight w:val="0"/>
                          <w:marTop w:val="0"/>
                          <w:marBottom w:val="0"/>
                          <w:divBdr>
                            <w:top w:val="none" w:sz="0" w:space="0" w:color="auto"/>
                            <w:left w:val="none" w:sz="0" w:space="0" w:color="auto"/>
                            <w:bottom w:val="none" w:sz="0" w:space="0" w:color="auto"/>
                            <w:right w:val="none" w:sz="0" w:space="0" w:color="auto"/>
                          </w:divBdr>
                          <w:divsChild>
                            <w:div w:id="1067803968">
                              <w:marLeft w:val="0"/>
                              <w:marRight w:val="0"/>
                              <w:marTop w:val="0"/>
                              <w:marBottom w:val="0"/>
                              <w:divBdr>
                                <w:top w:val="none" w:sz="0" w:space="0" w:color="auto"/>
                                <w:left w:val="none" w:sz="0" w:space="0" w:color="auto"/>
                                <w:bottom w:val="none" w:sz="0" w:space="0" w:color="auto"/>
                                <w:right w:val="none" w:sz="0" w:space="0" w:color="auto"/>
                              </w:divBdr>
                              <w:divsChild>
                                <w:div w:id="184908830">
                                  <w:marLeft w:val="0"/>
                                  <w:marRight w:val="0"/>
                                  <w:marTop w:val="0"/>
                                  <w:marBottom w:val="0"/>
                                  <w:divBdr>
                                    <w:top w:val="none" w:sz="0" w:space="0" w:color="auto"/>
                                    <w:left w:val="none" w:sz="0" w:space="0" w:color="auto"/>
                                    <w:bottom w:val="none" w:sz="0" w:space="0" w:color="auto"/>
                                    <w:right w:val="none" w:sz="0" w:space="0" w:color="auto"/>
                                  </w:divBdr>
                                  <w:divsChild>
                                    <w:div w:id="269625447">
                                      <w:marLeft w:val="0"/>
                                      <w:marRight w:val="0"/>
                                      <w:marTop w:val="0"/>
                                      <w:marBottom w:val="0"/>
                                      <w:divBdr>
                                        <w:top w:val="none" w:sz="0" w:space="0" w:color="auto"/>
                                        <w:left w:val="none" w:sz="0" w:space="0" w:color="auto"/>
                                        <w:bottom w:val="none" w:sz="0" w:space="0" w:color="auto"/>
                                        <w:right w:val="none" w:sz="0" w:space="0" w:color="auto"/>
                                      </w:divBdr>
                                      <w:divsChild>
                                        <w:div w:id="228924939">
                                          <w:marLeft w:val="0"/>
                                          <w:marRight w:val="150"/>
                                          <w:marTop w:val="210"/>
                                          <w:marBottom w:val="210"/>
                                          <w:divBdr>
                                            <w:top w:val="none" w:sz="0" w:space="0" w:color="auto"/>
                                            <w:left w:val="none" w:sz="0" w:space="0" w:color="auto"/>
                                            <w:bottom w:val="none" w:sz="0" w:space="0" w:color="auto"/>
                                            <w:right w:val="none" w:sz="0" w:space="0" w:color="auto"/>
                                          </w:divBdr>
                                          <w:divsChild>
                                            <w:div w:id="708072344">
                                              <w:marLeft w:val="150"/>
                                              <w:marRight w:val="0"/>
                                              <w:marTop w:val="0"/>
                                              <w:marBottom w:val="0"/>
                                              <w:divBdr>
                                                <w:top w:val="none" w:sz="0" w:space="0" w:color="auto"/>
                                                <w:left w:val="none" w:sz="0" w:space="0" w:color="auto"/>
                                                <w:bottom w:val="none" w:sz="0" w:space="0" w:color="auto"/>
                                                <w:right w:val="none" w:sz="0" w:space="0" w:color="auto"/>
                                              </w:divBdr>
                                              <w:divsChild>
                                                <w:div w:id="1058896328">
                                                  <w:marLeft w:val="0"/>
                                                  <w:marRight w:val="0"/>
                                                  <w:marTop w:val="0"/>
                                                  <w:marBottom w:val="0"/>
                                                  <w:divBdr>
                                                    <w:top w:val="none" w:sz="0" w:space="0" w:color="auto"/>
                                                    <w:left w:val="none" w:sz="0" w:space="0" w:color="auto"/>
                                                    <w:bottom w:val="none" w:sz="0" w:space="0" w:color="auto"/>
                                                    <w:right w:val="none" w:sz="0" w:space="0" w:color="auto"/>
                                                  </w:divBdr>
                                                  <w:divsChild>
                                                    <w:div w:id="1987121015">
                                                      <w:marLeft w:val="0"/>
                                                      <w:marRight w:val="0"/>
                                                      <w:marTop w:val="0"/>
                                                      <w:marBottom w:val="0"/>
                                                      <w:divBdr>
                                                        <w:top w:val="none" w:sz="0" w:space="0" w:color="auto"/>
                                                        <w:left w:val="none" w:sz="0" w:space="0" w:color="auto"/>
                                                        <w:bottom w:val="none" w:sz="0" w:space="0" w:color="auto"/>
                                                        <w:right w:val="none" w:sz="0" w:space="0" w:color="auto"/>
                                                      </w:divBdr>
                                                    </w:div>
                                                    <w:div w:id="403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044647">
      <w:bodyDiv w:val="1"/>
      <w:marLeft w:val="0"/>
      <w:marRight w:val="0"/>
      <w:marTop w:val="0"/>
      <w:marBottom w:val="0"/>
      <w:divBdr>
        <w:top w:val="none" w:sz="0" w:space="0" w:color="auto"/>
        <w:left w:val="none" w:sz="0" w:space="0" w:color="auto"/>
        <w:bottom w:val="none" w:sz="0" w:space="0" w:color="auto"/>
        <w:right w:val="none" w:sz="0" w:space="0" w:color="auto"/>
      </w:divBdr>
      <w:divsChild>
        <w:div w:id="143088335">
          <w:marLeft w:val="0"/>
          <w:marRight w:val="0"/>
          <w:marTop w:val="0"/>
          <w:marBottom w:val="0"/>
          <w:divBdr>
            <w:top w:val="none" w:sz="0" w:space="0" w:color="auto"/>
            <w:left w:val="none" w:sz="0" w:space="0" w:color="auto"/>
            <w:bottom w:val="none" w:sz="0" w:space="0" w:color="auto"/>
            <w:right w:val="none" w:sz="0" w:space="0" w:color="auto"/>
          </w:divBdr>
          <w:divsChild>
            <w:div w:id="798182279">
              <w:marLeft w:val="0"/>
              <w:marRight w:val="0"/>
              <w:marTop w:val="0"/>
              <w:marBottom w:val="0"/>
              <w:divBdr>
                <w:top w:val="none" w:sz="0" w:space="0" w:color="auto"/>
                <w:left w:val="none" w:sz="0" w:space="0" w:color="auto"/>
                <w:bottom w:val="none" w:sz="0" w:space="0" w:color="auto"/>
                <w:right w:val="none" w:sz="0" w:space="0" w:color="auto"/>
              </w:divBdr>
              <w:divsChild>
                <w:div w:id="880869531">
                  <w:marLeft w:val="0"/>
                  <w:marRight w:val="0"/>
                  <w:marTop w:val="0"/>
                  <w:marBottom w:val="0"/>
                  <w:divBdr>
                    <w:top w:val="none" w:sz="0" w:space="0" w:color="auto"/>
                    <w:left w:val="none" w:sz="0" w:space="0" w:color="auto"/>
                    <w:bottom w:val="none" w:sz="0" w:space="0" w:color="auto"/>
                    <w:right w:val="none" w:sz="0" w:space="0" w:color="auto"/>
                  </w:divBdr>
                  <w:divsChild>
                    <w:div w:id="1730958330">
                      <w:marLeft w:val="0"/>
                      <w:marRight w:val="0"/>
                      <w:marTop w:val="0"/>
                      <w:marBottom w:val="0"/>
                      <w:divBdr>
                        <w:top w:val="single" w:sz="6" w:space="0" w:color="FFFFDD"/>
                        <w:left w:val="none" w:sz="0" w:space="0" w:color="auto"/>
                        <w:bottom w:val="none" w:sz="0" w:space="0" w:color="auto"/>
                        <w:right w:val="none" w:sz="0" w:space="0" w:color="auto"/>
                      </w:divBdr>
                      <w:divsChild>
                        <w:div w:id="987779971">
                          <w:marLeft w:val="0"/>
                          <w:marRight w:val="0"/>
                          <w:marTop w:val="0"/>
                          <w:marBottom w:val="0"/>
                          <w:divBdr>
                            <w:top w:val="none" w:sz="0" w:space="0" w:color="auto"/>
                            <w:left w:val="none" w:sz="0" w:space="0" w:color="auto"/>
                            <w:bottom w:val="none" w:sz="0" w:space="0" w:color="auto"/>
                            <w:right w:val="none" w:sz="0" w:space="0" w:color="auto"/>
                          </w:divBdr>
                          <w:divsChild>
                            <w:div w:id="8871490">
                              <w:marLeft w:val="0"/>
                              <w:marRight w:val="0"/>
                              <w:marTop w:val="0"/>
                              <w:marBottom w:val="0"/>
                              <w:divBdr>
                                <w:top w:val="none" w:sz="0" w:space="0" w:color="auto"/>
                                <w:left w:val="none" w:sz="0" w:space="0" w:color="auto"/>
                                <w:bottom w:val="none" w:sz="0" w:space="0" w:color="auto"/>
                                <w:right w:val="none" w:sz="0" w:space="0" w:color="auto"/>
                              </w:divBdr>
                              <w:divsChild>
                                <w:div w:id="650793369">
                                  <w:marLeft w:val="0"/>
                                  <w:marRight w:val="0"/>
                                  <w:marTop w:val="0"/>
                                  <w:marBottom w:val="0"/>
                                  <w:divBdr>
                                    <w:top w:val="none" w:sz="0" w:space="0" w:color="auto"/>
                                    <w:left w:val="none" w:sz="0" w:space="0" w:color="auto"/>
                                    <w:bottom w:val="none" w:sz="0" w:space="0" w:color="auto"/>
                                    <w:right w:val="none" w:sz="0" w:space="0" w:color="auto"/>
                                  </w:divBdr>
                                  <w:divsChild>
                                    <w:div w:id="1355766925">
                                      <w:marLeft w:val="0"/>
                                      <w:marRight w:val="0"/>
                                      <w:marTop w:val="0"/>
                                      <w:marBottom w:val="0"/>
                                      <w:divBdr>
                                        <w:top w:val="none" w:sz="0" w:space="0" w:color="auto"/>
                                        <w:left w:val="none" w:sz="0" w:space="0" w:color="auto"/>
                                        <w:bottom w:val="none" w:sz="0" w:space="0" w:color="auto"/>
                                        <w:right w:val="none" w:sz="0" w:space="0" w:color="auto"/>
                                      </w:divBdr>
                                      <w:divsChild>
                                        <w:div w:id="293100095">
                                          <w:marLeft w:val="0"/>
                                          <w:marRight w:val="150"/>
                                          <w:marTop w:val="210"/>
                                          <w:marBottom w:val="210"/>
                                          <w:divBdr>
                                            <w:top w:val="none" w:sz="0" w:space="0" w:color="auto"/>
                                            <w:left w:val="none" w:sz="0" w:space="0" w:color="auto"/>
                                            <w:bottom w:val="none" w:sz="0" w:space="0" w:color="auto"/>
                                            <w:right w:val="none" w:sz="0" w:space="0" w:color="auto"/>
                                          </w:divBdr>
                                          <w:divsChild>
                                            <w:div w:id="1421833678">
                                              <w:marLeft w:val="0"/>
                                              <w:marRight w:val="0"/>
                                              <w:marTop w:val="0"/>
                                              <w:marBottom w:val="0"/>
                                              <w:divBdr>
                                                <w:top w:val="none" w:sz="0" w:space="0" w:color="auto"/>
                                                <w:left w:val="none" w:sz="0" w:space="0" w:color="auto"/>
                                                <w:bottom w:val="none" w:sz="0" w:space="0" w:color="auto"/>
                                                <w:right w:val="none" w:sz="0" w:space="0" w:color="auto"/>
                                              </w:divBdr>
                                              <w:divsChild>
                                                <w:div w:id="1335111505">
                                                  <w:marLeft w:val="0"/>
                                                  <w:marRight w:val="0"/>
                                                  <w:marTop w:val="0"/>
                                                  <w:marBottom w:val="0"/>
                                                  <w:divBdr>
                                                    <w:top w:val="none" w:sz="0" w:space="0" w:color="auto"/>
                                                    <w:left w:val="none" w:sz="0" w:space="0" w:color="auto"/>
                                                    <w:bottom w:val="none" w:sz="0" w:space="0" w:color="auto"/>
                                                    <w:right w:val="none" w:sz="0" w:space="0" w:color="auto"/>
                                                  </w:divBdr>
                                                  <w:divsChild>
                                                    <w:div w:id="362941800">
                                                      <w:marLeft w:val="0"/>
                                                      <w:marRight w:val="0"/>
                                                      <w:marTop w:val="0"/>
                                                      <w:marBottom w:val="0"/>
                                                      <w:divBdr>
                                                        <w:top w:val="none" w:sz="0" w:space="0" w:color="auto"/>
                                                        <w:left w:val="none" w:sz="0" w:space="0" w:color="auto"/>
                                                        <w:bottom w:val="none" w:sz="0" w:space="0" w:color="auto"/>
                                                        <w:right w:val="none" w:sz="0" w:space="0" w:color="auto"/>
                                                      </w:divBdr>
                                                      <w:divsChild>
                                                        <w:div w:id="823397431">
                                                          <w:marLeft w:val="0"/>
                                                          <w:marRight w:val="0"/>
                                                          <w:marTop w:val="0"/>
                                                          <w:marBottom w:val="0"/>
                                                          <w:divBdr>
                                                            <w:top w:val="none" w:sz="0" w:space="0" w:color="auto"/>
                                                            <w:left w:val="none" w:sz="0" w:space="0" w:color="auto"/>
                                                            <w:bottom w:val="none" w:sz="0" w:space="0" w:color="auto"/>
                                                            <w:right w:val="none" w:sz="0" w:space="0" w:color="auto"/>
                                                          </w:divBdr>
                                                          <w:divsChild>
                                                            <w:div w:id="1752390533">
                                                              <w:marLeft w:val="150"/>
                                                              <w:marRight w:val="0"/>
                                                              <w:marTop w:val="0"/>
                                                              <w:marBottom w:val="0"/>
                                                              <w:divBdr>
                                                                <w:top w:val="none" w:sz="0" w:space="0" w:color="auto"/>
                                                                <w:left w:val="none" w:sz="0" w:space="0" w:color="auto"/>
                                                                <w:bottom w:val="none" w:sz="0" w:space="0" w:color="auto"/>
                                                                <w:right w:val="none" w:sz="0" w:space="0" w:color="auto"/>
                                                              </w:divBdr>
                                                              <w:divsChild>
                                                                <w:div w:id="258486692">
                                                                  <w:marLeft w:val="0"/>
                                                                  <w:marRight w:val="0"/>
                                                                  <w:marTop w:val="0"/>
                                                                  <w:marBottom w:val="0"/>
                                                                  <w:divBdr>
                                                                    <w:top w:val="none" w:sz="0" w:space="0" w:color="auto"/>
                                                                    <w:left w:val="none" w:sz="0" w:space="0" w:color="auto"/>
                                                                    <w:bottom w:val="none" w:sz="0" w:space="0" w:color="auto"/>
                                                                    <w:right w:val="none" w:sz="0" w:space="0" w:color="auto"/>
                                                                  </w:divBdr>
                                                                  <w:divsChild>
                                                                    <w:div w:id="6824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651925">
      <w:bodyDiv w:val="1"/>
      <w:marLeft w:val="0"/>
      <w:marRight w:val="0"/>
      <w:marTop w:val="0"/>
      <w:marBottom w:val="0"/>
      <w:divBdr>
        <w:top w:val="none" w:sz="0" w:space="0" w:color="auto"/>
        <w:left w:val="none" w:sz="0" w:space="0" w:color="auto"/>
        <w:bottom w:val="none" w:sz="0" w:space="0" w:color="auto"/>
        <w:right w:val="none" w:sz="0" w:space="0" w:color="auto"/>
      </w:divBdr>
      <w:divsChild>
        <w:div w:id="1298144361">
          <w:marLeft w:val="0"/>
          <w:marRight w:val="0"/>
          <w:marTop w:val="0"/>
          <w:marBottom w:val="0"/>
          <w:divBdr>
            <w:top w:val="none" w:sz="0" w:space="0" w:color="auto"/>
            <w:left w:val="none" w:sz="0" w:space="0" w:color="auto"/>
            <w:bottom w:val="none" w:sz="0" w:space="0" w:color="auto"/>
            <w:right w:val="none" w:sz="0" w:space="0" w:color="auto"/>
          </w:divBdr>
          <w:divsChild>
            <w:div w:id="1773356683">
              <w:marLeft w:val="0"/>
              <w:marRight w:val="0"/>
              <w:marTop w:val="0"/>
              <w:marBottom w:val="0"/>
              <w:divBdr>
                <w:top w:val="none" w:sz="0" w:space="0" w:color="auto"/>
                <w:left w:val="none" w:sz="0" w:space="0" w:color="auto"/>
                <w:bottom w:val="none" w:sz="0" w:space="0" w:color="auto"/>
                <w:right w:val="none" w:sz="0" w:space="0" w:color="auto"/>
              </w:divBdr>
              <w:divsChild>
                <w:div w:id="1878934432">
                  <w:marLeft w:val="0"/>
                  <w:marRight w:val="0"/>
                  <w:marTop w:val="0"/>
                  <w:marBottom w:val="0"/>
                  <w:divBdr>
                    <w:top w:val="none" w:sz="0" w:space="0" w:color="auto"/>
                    <w:left w:val="none" w:sz="0" w:space="0" w:color="auto"/>
                    <w:bottom w:val="none" w:sz="0" w:space="0" w:color="auto"/>
                    <w:right w:val="none" w:sz="0" w:space="0" w:color="auto"/>
                  </w:divBdr>
                  <w:divsChild>
                    <w:div w:id="1699887147">
                      <w:marLeft w:val="0"/>
                      <w:marRight w:val="0"/>
                      <w:marTop w:val="0"/>
                      <w:marBottom w:val="0"/>
                      <w:divBdr>
                        <w:top w:val="single" w:sz="6" w:space="0" w:color="FFFFDD"/>
                        <w:left w:val="none" w:sz="0" w:space="0" w:color="auto"/>
                        <w:bottom w:val="none" w:sz="0" w:space="0" w:color="auto"/>
                        <w:right w:val="none" w:sz="0" w:space="0" w:color="auto"/>
                      </w:divBdr>
                      <w:divsChild>
                        <w:div w:id="896940646">
                          <w:marLeft w:val="0"/>
                          <w:marRight w:val="0"/>
                          <w:marTop w:val="0"/>
                          <w:marBottom w:val="0"/>
                          <w:divBdr>
                            <w:top w:val="none" w:sz="0" w:space="0" w:color="auto"/>
                            <w:left w:val="none" w:sz="0" w:space="0" w:color="auto"/>
                            <w:bottom w:val="none" w:sz="0" w:space="0" w:color="auto"/>
                            <w:right w:val="none" w:sz="0" w:space="0" w:color="auto"/>
                          </w:divBdr>
                          <w:divsChild>
                            <w:div w:id="1040859329">
                              <w:marLeft w:val="0"/>
                              <w:marRight w:val="0"/>
                              <w:marTop w:val="0"/>
                              <w:marBottom w:val="0"/>
                              <w:divBdr>
                                <w:top w:val="none" w:sz="0" w:space="0" w:color="auto"/>
                                <w:left w:val="none" w:sz="0" w:space="0" w:color="auto"/>
                                <w:bottom w:val="none" w:sz="0" w:space="0" w:color="auto"/>
                                <w:right w:val="none" w:sz="0" w:space="0" w:color="auto"/>
                              </w:divBdr>
                              <w:divsChild>
                                <w:div w:id="232813571">
                                  <w:marLeft w:val="0"/>
                                  <w:marRight w:val="0"/>
                                  <w:marTop w:val="0"/>
                                  <w:marBottom w:val="0"/>
                                  <w:divBdr>
                                    <w:top w:val="none" w:sz="0" w:space="0" w:color="auto"/>
                                    <w:left w:val="none" w:sz="0" w:space="0" w:color="auto"/>
                                    <w:bottom w:val="none" w:sz="0" w:space="0" w:color="auto"/>
                                    <w:right w:val="none" w:sz="0" w:space="0" w:color="auto"/>
                                  </w:divBdr>
                                  <w:divsChild>
                                    <w:div w:id="2057580671">
                                      <w:marLeft w:val="0"/>
                                      <w:marRight w:val="0"/>
                                      <w:marTop w:val="0"/>
                                      <w:marBottom w:val="0"/>
                                      <w:divBdr>
                                        <w:top w:val="none" w:sz="0" w:space="0" w:color="auto"/>
                                        <w:left w:val="none" w:sz="0" w:space="0" w:color="auto"/>
                                        <w:bottom w:val="none" w:sz="0" w:space="0" w:color="auto"/>
                                        <w:right w:val="none" w:sz="0" w:space="0" w:color="auto"/>
                                      </w:divBdr>
                                      <w:divsChild>
                                        <w:div w:id="1295789426">
                                          <w:marLeft w:val="0"/>
                                          <w:marRight w:val="150"/>
                                          <w:marTop w:val="210"/>
                                          <w:marBottom w:val="210"/>
                                          <w:divBdr>
                                            <w:top w:val="none" w:sz="0" w:space="0" w:color="auto"/>
                                            <w:left w:val="none" w:sz="0" w:space="0" w:color="auto"/>
                                            <w:bottom w:val="none" w:sz="0" w:space="0" w:color="auto"/>
                                            <w:right w:val="none" w:sz="0" w:space="0" w:color="auto"/>
                                          </w:divBdr>
                                          <w:divsChild>
                                            <w:div w:id="2057121454">
                                              <w:marLeft w:val="0"/>
                                              <w:marRight w:val="0"/>
                                              <w:marTop w:val="0"/>
                                              <w:marBottom w:val="0"/>
                                              <w:divBdr>
                                                <w:top w:val="none" w:sz="0" w:space="0" w:color="auto"/>
                                                <w:left w:val="none" w:sz="0" w:space="0" w:color="auto"/>
                                                <w:bottom w:val="none" w:sz="0" w:space="0" w:color="auto"/>
                                                <w:right w:val="none" w:sz="0" w:space="0" w:color="auto"/>
                                              </w:divBdr>
                                              <w:divsChild>
                                                <w:div w:id="1361400127">
                                                  <w:marLeft w:val="0"/>
                                                  <w:marRight w:val="0"/>
                                                  <w:marTop w:val="0"/>
                                                  <w:marBottom w:val="0"/>
                                                  <w:divBdr>
                                                    <w:top w:val="none" w:sz="0" w:space="0" w:color="auto"/>
                                                    <w:left w:val="none" w:sz="0" w:space="0" w:color="auto"/>
                                                    <w:bottom w:val="none" w:sz="0" w:space="0" w:color="auto"/>
                                                    <w:right w:val="none" w:sz="0" w:space="0" w:color="auto"/>
                                                  </w:divBdr>
                                                  <w:divsChild>
                                                    <w:div w:id="863132177">
                                                      <w:marLeft w:val="0"/>
                                                      <w:marRight w:val="0"/>
                                                      <w:marTop w:val="0"/>
                                                      <w:marBottom w:val="0"/>
                                                      <w:divBdr>
                                                        <w:top w:val="none" w:sz="0" w:space="0" w:color="auto"/>
                                                        <w:left w:val="none" w:sz="0" w:space="0" w:color="auto"/>
                                                        <w:bottom w:val="none" w:sz="0" w:space="0" w:color="auto"/>
                                                        <w:right w:val="none" w:sz="0" w:space="0" w:color="auto"/>
                                                      </w:divBdr>
                                                      <w:divsChild>
                                                        <w:div w:id="243300895">
                                                          <w:marLeft w:val="0"/>
                                                          <w:marRight w:val="0"/>
                                                          <w:marTop w:val="0"/>
                                                          <w:marBottom w:val="0"/>
                                                          <w:divBdr>
                                                            <w:top w:val="none" w:sz="0" w:space="0" w:color="auto"/>
                                                            <w:left w:val="none" w:sz="0" w:space="0" w:color="auto"/>
                                                            <w:bottom w:val="none" w:sz="0" w:space="0" w:color="auto"/>
                                                            <w:right w:val="none" w:sz="0" w:space="0" w:color="auto"/>
                                                          </w:divBdr>
                                                          <w:divsChild>
                                                            <w:div w:id="1803845097">
                                                              <w:marLeft w:val="150"/>
                                                              <w:marRight w:val="0"/>
                                                              <w:marTop w:val="0"/>
                                                              <w:marBottom w:val="0"/>
                                                              <w:divBdr>
                                                                <w:top w:val="none" w:sz="0" w:space="0" w:color="auto"/>
                                                                <w:left w:val="none" w:sz="0" w:space="0" w:color="auto"/>
                                                                <w:bottom w:val="none" w:sz="0" w:space="0" w:color="auto"/>
                                                                <w:right w:val="none" w:sz="0" w:space="0" w:color="auto"/>
                                                              </w:divBdr>
                                                              <w:divsChild>
                                                                <w:div w:id="2023705738">
                                                                  <w:marLeft w:val="0"/>
                                                                  <w:marRight w:val="0"/>
                                                                  <w:marTop w:val="0"/>
                                                                  <w:marBottom w:val="0"/>
                                                                  <w:divBdr>
                                                                    <w:top w:val="none" w:sz="0" w:space="0" w:color="auto"/>
                                                                    <w:left w:val="none" w:sz="0" w:space="0" w:color="auto"/>
                                                                    <w:bottom w:val="none" w:sz="0" w:space="0" w:color="auto"/>
                                                                    <w:right w:val="none" w:sz="0" w:space="0" w:color="auto"/>
                                                                  </w:divBdr>
                                                                  <w:divsChild>
                                                                    <w:div w:id="10081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C11A8-D7A3-4FE3-8585-8CA54F7B229B}"/>
</file>

<file path=customXml/itemProps2.xml><?xml version="1.0" encoding="utf-8"?>
<ds:datastoreItem xmlns:ds="http://schemas.openxmlformats.org/officeDocument/2006/customXml" ds:itemID="{CD81EAE2-F5AF-408F-9B2E-71A2A45D4A3B}"/>
</file>

<file path=customXml/itemProps3.xml><?xml version="1.0" encoding="utf-8"?>
<ds:datastoreItem xmlns:ds="http://schemas.openxmlformats.org/officeDocument/2006/customXml" ds:itemID="{E6585E29-8783-4D1A-99D1-C05D0E7CAFE1}"/>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3901</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Care</dc:title>
  <dc:creator>AHS</dc:creator>
  <cp:lastModifiedBy>Rebecca Johnson</cp:lastModifiedBy>
  <cp:revision>2</cp:revision>
  <cp:lastPrinted>2014-04-24T15:30:00Z</cp:lastPrinted>
  <dcterms:created xsi:type="dcterms:W3CDTF">2019-05-24T15:35:00Z</dcterms:created>
  <dcterms:modified xsi:type="dcterms:W3CDTF">2019-05-24T15:35:00Z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