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F44B3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644B394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34E23A9B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65EF1AE8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20E824E1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04DB831D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7441ABED" w14:textId="77777777" w:rsidR="003109C3" w:rsidRPr="00530A36" w:rsidRDefault="003109C3" w:rsidP="00E32E23">
      <w:pPr>
        <w:rPr>
          <w:rFonts w:ascii="Arial" w:hAnsi="Arial" w:cs="Arial"/>
        </w:rPr>
      </w:pPr>
    </w:p>
    <w:p w14:paraId="166D8C60" w14:textId="77777777" w:rsidR="008F49AA" w:rsidRPr="005A63B7" w:rsidRDefault="003643A2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F059" wp14:editId="53824532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DD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14:paraId="03AEFA4C" w14:textId="4B346F45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6B6B6A">
        <w:rPr>
          <w:rFonts w:ascii="Arial" w:hAnsi="Arial" w:cs="Arial"/>
          <w:sz w:val="22"/>
          <w:szCs w:val="22"/>
        </w:rPr>
        <w:t>Nov. 4</w:t>
      </w:r>
      <w:r w:rsidR="00B46614">
        <w:rPr>
          <w:rFonts w:ascii="Arial" w:hAnsi="Arial" w:cs="Arial"/>
          <w:sz w:val="22"/>
          <w:szCs w:val="22"/>
        </w:rPr>
        <w:t>,</w:t>
      </w:r>
      <w:r w:rsidR="00434180">
        <w:rPr>
          <w:rFonts w:ascii="Arial" w:hAnsi="Arial" w:cs="Arial"/>
          <w:sz w:val="22"/>
          <w:szCs w:val="22"/>
        </w:rPr>
        <w:t xml:space="preserve"> </w:t>
      </w:r>
      <w:r w:rsidR="003A797D">
        <w:rPr>
          <w:rFonts w:ascii="Arial" w:hAnsi="Arial" w:cs="Arial"/>
          <w:sz w:val="22"/>
          <w:szCs w:val="22"/>
        </w:rPr>
        <w:t>2019</w:t>
      </w:r>
    </w:p>
    <w:p w14:paraId="6AC4EAA8" w14:textId="5387DAA0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B46614">
        <w:rPr>
          <w:rFonts w:ascii="Arial" w:hAnsi="Arial" w:cs="Arial"/>
          <w:b/>
          <w:sz w:val="22"/>
          <w:szCs w:val="22"/>
        </w:rPr>
        <w:t xml:space="preserve"> </w:t>
      </w:r>
      <w:r w:rsidR="00B75009">
        <w:rPr>
          <w:rFonts w:ascii="Arial" w:hAnsi="Arial" w:cs="Arial"/>
          <w:b/>
          <w:sz w:val="22"/>
          <w:szCs w:val="22"/>
        </w:rPr>
        <w:t>www.myhealth.alberta.ca</w:t>
      </w:r>
    </w:p>
    <w:p w14:paraId="1F6B1FF3" w14:textId="77777777" w:rsidR="00E062CC" w:rsidRDefault="003643A2" w:rsidP="003665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57837" wp14:editId="3201A2C8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9F043" id="AutoShape 3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14:paraId="4F5CC5C6" w14:textId="77777777" w:rsidR="00B75009" w:rsidRDefault="00B75009" w:rsidP="007D35B2">
      <w:pPr>
        <w:rPr>
          <w:b/>
          <w:sz w:val="28"/>
          <w:szCs w:val="28"/>
        </w:rPr>
      </w:pPr>
    </w:p>
    <w:p w14:paraId="4B350F07" w14:textId="699D4F8C" w:rsidR="00B75009" w:rsidRPr="003A3332" w:rsidRDefault="00B75009" w:rsidP="00B75009">
      <w:pPr>
        <w:pStyle w:val="Heading1"/>
        <w:rPr>
          <w:rFonts w:ascii="Arial" w:hAnsi="Arial" w:cs="Arial"/>
          <w:b/>
          <w:color w:val="000000" w:themeColor="text1"/>
        </w:rPr>
      </w:pPr>
      <w:r w:rsidRPr="003A3332">
        <w:rPr>
          <w:rFonts w:ascii="Arial" w:hAnsi="Arial" w:cs="Arial"/>
          <w:b/>
          <w:color w:val="000000" w:themeColor="text1"/>
        </w:rPr>
        <w:t>Soothe a crying baby</w:t>
      </w:r>
    </w:p>
    <w:p w14:paraId="4D8E5D47" w14:textId="77777777" w:rsidR="00B75009" w:rsidRDefault="00B75009" w:rsidP="007D35B2">
      <w:pPr>
        <w:rPr>
          <w:rFonts w:ascii="Arial" w:hAnsi="Arial" w:cs="Arial"/>
          <w:sz w:val="22"/>
          <w:szCs w:val="22"/>
        </w:rPr>
      </w:pPr>
    </w:p>
    <w:p w14:paraId="1781BF1B" w14:textId="2BD3A2EB" w:rsidR="00B75009" w:rsidRPr="00B75009" w:rsidRDefault="00B75009" w:rsidP="007D35B2">
      <w:p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 xml:space="preserve">All babies cry. It is how they tell you they need something. A crying baby may: </w:t>
      </w:r>
    </w:p>
    <w:p w14:paraId="678D1E63" w14:textId="702CA957" w:rsidR="00B75009" w:rsidRPr="00B75009" w:rsidRDefault="00B75009" w:rsidP="00B7500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Be hungry or gassy</w:t>
      </w:r>
    </w:p>
    <w:p w14:paraId="020AB775" w14:textId="1421E69F" w:rsidR="00B75009" w:rsidRPr="00B75009" w:rsidRDefault="00B75009" w:rsidP="00B7500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Have a wet or soiled diaper</w:t>
      </w:r>
    </w:p>
    <w:p w14:paraId="0DB5D7BB" w14:textId="1A1A387B" w:rsidR="00B75009" w:rsidRPr="00B75009" w:rsidRDefault="00B75009" w:rsidP="00B7500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Be sick or in pain</w:t>
      </w:r>
    </w:p>
    <w:p w14:paraId="10B56617" w14:textId="0C7EFB4A" w:rsidR="00B75009" w:rsidRPr="00B75009" w:rsidRDefault="00B75009" w:rsidP="00B7500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Be lonely.</w:t>
      </w:r>
    </w:p>
    <w:p w14:paraId="72AA5B57" w14:textId="77777777" w:rsidR="00B75009" w:rsidRPr="00B75009" w:rsidRDefault="00B75009" w:rsidP="007D35B2">
      <w:pPr>
        <w:rPr>
          <w:rFonts w:ascii="Arial" w:hAnsi="Arial" w:cs="Arial"/>
          <w:sz w:val="22"/>
          <w:szCs w:val="22"/>
        </w:rPr>
      </w:pPr>
    </w:p>
    <w:p w14:paraId="001F7409" w14:textId="77777777" w:rsidR="00B75009" w:rsidRDefault="00B75009" w:rsidP="007D35B2">
      <w:p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Sometimes babies just need to cry and m</w:t>
      </w:r>
      <w:r>
        <w:rPr>
          <w:rFonts w:ascii="Arial" w:hAnsi="Arial" w:cs="Arial"/>
          <w:sz w:val="22"/>
          <w:szCs w:val="22"/>
        </w:rPr>
        <w:t xml:space="preserve">ay cry for no apparent reason. </w:t>
      </w:r>
      <w:r w:rsidRPr="00B75009">
        <w:rPr>
          <w:rFonts w:ascii="Arial" w:hAnsi="Arial" w:cs="Arial"/>
          <w:sz w:val="22"/>
          <w:szCs w:val="22"/>
        </w:rPr>
        <w:t xml:space="preserve">Sometimes babies can’t stop crying no matter what you do. </w:t>
      </w:r>
    </w:p>
    <w:p w14:paraId="5004C15A" w14:textId="51B332FE" w:rsidR="00B75009" w:rsidRPr="00B75009" w:rsidRDefault="00B75009" w:rsidP="007D35B2">
      <w:p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When this happens, feeling frustrated is normal. Never shake a baby for any reason.</w:t>
      </w:r>
    </w:p>
    <w:p w14:paraId="03F50731" w14:textId="3F438845" w:rsidR="00B75009" w:rsidRPr="00B75009" w:rsidRDefault="00B75009" w:rsidP="007D35B2">
      <w:pPr>
        <w:rPr>
          <w:rFonts w:ascii="Arial" w:hAnsi="Arial" w:cs="Arial"/>
          <w:sz w:val="22"/>
          <w:szCs w:val="22"/>
        </w:rPr>
      </w:pPr>
      <w:r w:rsidRPr="00B75009">
        <w:rPr>
          <w:rFonts w:ascii="Arial" w:hAnsi="Arial" w:cs="Arial"/>
          <w:sz w:val="22"/>
          <w:szCs w:val="22"/>
        </w:rPr>
        <w:t>Having a plan to cope with crying can help. Here are some ideas to try:</w:t>
      </w:r>
    </w:p>
    <w:p w14:paraId="240DC4CC" w14:textId="5D7A46DD" w:rsidR="00B75009" w:rsidRPr="00B75009" w:rsidRDefault="00B75009" w:rsidP="007D35B2">
      <w:pPr>
        <w:rPr>
          <w:rFonts w:ascii="Arial" w:hAnsi="Arial" w:cs="Arial"/>
          <w:b/>
          <w:sz w:val="22"/>
          <w:szCs w:val="22"/>
        </w:rPr>
      </w:pPr>
    </w:p>
    <w:p w14:paraId="1B04E62C" w14:textId="4203F057" w:rsidR="00B75009" w:rsidRPr="00B75009" w:rsidRDefault="00B75009" w:rsidP="00B75009">
      <w:pPr>
        <w:numPr>
          <w:ilvl w:val="0"/>
          <w:numId w:val="14"/>
        </w:numPr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C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heck with a healthcare pro​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 w:eastAsia="en-US"/>
        </w:rPr>
        <w:t>vider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 w:eastAsia="en-US"/>
        </w:rPr>
        <w:t>​ to see if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 is sick or in pain​</w:t>
      </w:r>
    </w:p>
    <w:p w14:paraId="25FED5A4" w14:textId="2A3BE640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C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heck what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 may need. Are they hungry, wet, bored?</w:t>
      </w:r>
    </w:p>
    <w:p w14:paraId="3C56BC23" w14:textId="47449BB5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F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eed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 slowly and burp them often</w:t>
      </w:r>
    </w:p>
    <w:p w14:paraId="667C5019" w14:textId="2C2808CE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Change 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your 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baby’s diaper</w:t>
      </w:r>
    </w:p>
    <w:p w14:paraId="09D29B06" w14:textId="16E6A074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Take 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your 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baby for a walk</w:t>
      </w:r>
    </w:p>
    <w:p w14:paraId="6F91DCE4" w14:textId="7D241179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Play soothing music</w:t>
      </w:r>
    </w:p>
    <w:p w14:paraId="76342E50" w14:textId="0CC8300A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un the vacuum</w:t>
      </w:r>
    </w:p>
    <w:p w14:paraId="4AE19F1C" w14:textId="2F8808AE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Gently massage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baby’s tummy or back</w:t>
      </w:r>
    </w:p>
    <w:p w14:paraId="4CA1CC50" w14:textId="77963A6A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Snuggle your baby against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chest</w:t>
      </w:r>
    </w:p>
    <w:p w14:paraId="7627FC6A" w14:textId="23CD52C5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Gently rock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</w:t>
      </w:r>
    </w:p>
    <w:p w14:paraId="770B692A" w14:textId="20D9494C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S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ing, read or talk softly</w:t>
      </w:r>
    </w:p>
    <w:p w14:paraId="0BCE5770" w14:textId="3CEF6226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Put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 in a baby swing</w:t>
      </w:r>
    </w:p>
    <w:p w14:paraId="05FD1BD0" w14:textId="71822E70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lastRenderedPageBreak/>
        <w:t>Give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 a warm bath</w:t>
      </w:r>
    </w:p>
    <w:p w14:paraId="5A20AFE9" w14:textId="5A96CC8C" w:rsidR="00B75009" w:rsidRP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Encourage your baby to suck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a soother</w:t>
      </w:r>
    </w:p>
    <w:p w14:paraId="33096413" w14:textId="62A5076E" w:rsidR="00B75009" w:rsidRDefault="00B75009" w:rsidP="00B75009">
      <w:pPr>
        <w:numPr>
          <w:ilvl w:val="0"/>
          <w:numId w:val="14"/>
        </w:numPr>
        <w:spacing w:before="75"/>
        <w:ind w:left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  <w:lang w:val="en-US" w:eastAsia="en-US"/>
        </w:rPr>
        <w:t>C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>ut do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wn the noise and light around your</w:t>
      </w:r>
      <w:r w:rsidRPr="00B75009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baby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.</w:t>
      </w:r>
    </w:p>
    <w:p w14:paraId="09D9EF05" w14:textId="77777777" w:rsidR="009E357C" w:rsidRPr="00B75009" w:rsidRDefault="009E357C" w:rsidP="009E357C">
      <w:pPr>
        <w:spacing w:before="75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351C1FFC" w14:textId="1DDB09DD" w:rsidR="00B75009" w:rsidRPr="00B75009" w:rsidRDefault="00B75009" w:rsidP="007D35B2">
      <w:pPr>
        <w:rPr>
          <w:rFonts w:ascii="Arial" w:hAnsi="Arial" w:cs="Arial"/>
          <w:b/>
          <w:sz w:val="22"/>
          <w:szCs w:val="22"/>
        </w:rPr>
      </w:pPr>
      <w:r w:rsidRPr="00B75009">
        <w:rPr>
          <w:rFonts w:ascii="Arial" w:hAnsi="Arial" w:cs="Arial"/>
          <w:b/>
          <w:sz w:val="22"/>
          <w:szCs w:val="22"/>
        </w:rPr>
        <w:t>Source: myhealth.alberta.ca</w:t>
      </w:r>
    </w:p>
    <w:sectPr w:rsidR="00B75009" w:rsidRPr="00B75009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D57EF" w14:textId="77777777" w:rsidR="007A2806" w:rsidRDefault="007A2806" w:rsidP="00E50011">
      <w:r>
        <w:separator/>
      </w:r>
    </w:p>
  </w:endnote>
  <w:endnote w:type="continuationSeparator" w:id="0">
    <w:p w14:paraId="1AAA2CBA" w14:textId="77777777" w:rsidR="007A2806" w:rsidRDefault="007A2806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A257" w14:textId="77777777" w:rsidR="007A2806" w:rsidRDefault="007A2806" w:rsidP="00E50011">
      <w:r>
        <w:separator/>
      </w:r>
    </w:p>
  </w:footnote>
  <w:footnote w:type="continuationSeparator" w:id="0">
    <w:p w14:paraId="3526D47C" w14:textId="77777777" w:rsidR="007A2806" w:rsidRDefault="007A2806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9F69D" w14:textId="77777777" w:rsidR="00C2040B" w:rsidRDefault="003643A2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1A1B287C" wp14:editId="1EECECD9">
          <wp:extent cx="2352675" cy="676275"/>
          <wp:effectExtent l="0" t="0" r="9525" b="9525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40B">
      <w:tab/>
    </w:r>
    <w:r w:rsidR="00C2040B">
      <w:tab/>
    </w:r>
  </w:p>
  <w:p w14:paraId="53469942" w14:textId="77777777" w:rsidR="00C2040B" w:rsidRDefault="00C20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E46"/>
    <w:multiLevelType w:val="multilevel"/>
    <w:tmpl w:val="C7B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79E"/>
    <w:multiLevelType w:val="multilevel"/>
    <w:tmpl w:val="6EC2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C3462"/>
    <w:multiLevelType w:val="multilevel"/>
    <w:tmpl w:val="950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65F0A"/>
    <w:multiLevelType w:val="hybridMultilevel"/>
    <w:tmpl w:val="A3381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7439"/>
    <w:multiLevelType w:val="hybridMultilevel"/>
    <w:tmpl w:val="ED0CA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32A"/>
    <w:multiLevelType w:val="hybridMultilevel"/>
    <w:tmpl w:val="47E2F6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7E55"/>
    <w:multiLevelType w:val="multilevel"/>
    <w:tmpl w:val="D26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D6A38"/>
    <w:multiLevelType w:val="multilevel"/>
    <w:tmpl w:val="57E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03AB5"/>
    <w:multiLevelType w:val="multilevel"/>
    <w:tmpl w:val="CCE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C2860"/>
    <w:multiLevelType w:val="hybridMultilevel"/>
    <w:tmpl w:val="51B03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1DB9"/>
    <w:multiLevelType w:val="hybridMultilevel"/>
    <w:tmpl w:val="F65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8272B"/>
    <w:multiLevelType w:val="hybridMultilevel"/>
    <w:tmpl w:val="95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6318"/>
    <w:rsid w:val="00062A6D"/>
    <w:rsid w:val="00085F1C"/>
    <w:rsid w:val="000A5809"/>
    <w:rsid w:val="000D0D08"/>
    <w:rsid w:val="000E461A"/>
    <w:rsid w:val="00166D62"/>
    <w:rsid w:val="00176C5A"/>
    <w:rsid w:val="00186161"/>
    <w:rsid w:val="001E5142"/>
    <w:rsid w:val="001E6889"/>
    <w:rsid w:val="00233DC5"/>
    <w:rsid w:val="00235DB0"/>
    <w:rsid w:val="002655BF"/>
    <w:rsid w:val="00271036"/>
    <w:rsid w:val="00283C33"/>
    <w:rsid w:val="002F0FB2"/>
    <w:rsid w:val="002F7D60"/>
    <w:rsid w:val="00304D2A"/>
    <w:rsid w:val="003109C3"/>
    <w:rsid w:val="003643A2"/>
    <w:rsid w:val="0036651B"/>
    <w:rsid w:val="003A3332"/>
    <w:rsid w:val="003A797D"/>
    <w:rsid w:val="003B7320"/>
    <w:rsid w:val="003E139F"/>
    <w:rsid w:val="003F054A"/>
    <w:rsid w:val="00400A00"/>
    <w:rsid w:val="00432E1B"/>
    <w:rsid w:val="00434180"/>
    <w:rsid w:val="00434ADE"/>
    <w:rsid w:val="00460157"/>
    <w:rsid w:val="00493DF2"/>
    <w:rsid w:val="004A6054"/>
    <w:rsid w:val="004A772C"/>
    <w:rsid w:val="004B27B3"/>
    <w:rsid w:val="004D4350"/>
    <w:rsid w:val="004E4119"/>
    <w:rsid w:val="00507072"/>
    <w:rsid w:val="0052716D"/>
    <w:rsid w:val="00530A36"/>
    <w:rsid w:val="00543498"/>
    <w:rsid w:val="00563A65"/>
    <w:rsid w:val="005A3C32"/>
    <w:rsid w:val="005A63B7"/>
    <w:rsid w:val="005B3682"/>
    <w:rsid w:val="005E367B"/>
    <w:rsid w:val="006131E8"/>
    <w:rsid w:val="006A4918"/>
    <w:rsid w:val="006A7C77"/>
    <w:rsid w:val="006B6B6A"/>
    <w:rsid w:val="006B7407"/>
    <w:rsid w:val="0072398E"/>
    <w:rsid w:val="00731FDD"/>
    <w:rsid w:val="00741232"/>
    <w:rsid w:val="00745643"/>
    <w:rsid w:val="00750BB9"/>
    <w:rsid w:val="007764FF"/>
    <w:rsid w:val="007A2806"/>
    <w:rsid w:val="007C3EF1"/>
    <w:rsid w:val="007D35B2"/>
    <w:rsid w:val="007F4CF8"/>
    <w:rsid w:val="00803A67"/>
    <w:rsid w:val="0081739E"/>
    <w:rsid w:val="00822224"/>
    <w:rsid w:val="0083011E"/>
    <w:rsid w:val="00834FFC"/>
    <w:rsid w:val="00851C1F"/>
    <w:rsid w:val="00874379"/>
    <w:rsid w:val="0088357B"/>
    <w:rsid w:val="008F49AA"/>
    <w:rsid w:val="0092469E"/>
    <w:rsid w:val="0093323E"/>
    <w:rsid w:val="009E357C"/>
    <w:rsid w:val="009F2611"/>
    <w:rsid w:val="009F5549"/>
    <w:rsid w:val="00AA2605"/>
    <w:rsid w:val="00AA553B"/>
    <w:rsid w:val="00AE152E"/>
    <w:rsid w:val="00B042F9"/>
    <w:rsid w:val="00B0750F"/>
    <w:rsid w:val="00B24DCE"/>
    <w:rsid w:val="00B46614"/>
    <w:rsid w:val="00B72D16"/>
    <w:rsid w:val="00B75009"/>
    <w:rsid w:val="00B84232"/>
    <w:rsid w:val="00BB5546"/>
    <w:rsid w:val="00BC0F3D"/>
    <w:rsid w:val="00BD708E"/>
    <w:rsid w:val="00C10E0A"/>
    <w:rsid w:val="00C2040B"/>
    <w:rsid w:val="00C53E84"/>
    <w:rsid w:val="00CC1574"/>
    <w:rsid w:val="00CD10CC"/>
    <w:rsid w:val="00CD48EC"/>
    <w:rsid w:val="00CD7213"/>
    <w:rsid w:val="00CF2B98"/>
    <w:rsid w:val="00D61273"/>
    <w:rsid w:val="00D64875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D32A5"/>
    <w:rsid w:val="00EF1385"/>
    <w:rsid w:val="00EF1F26"/>
    <w:rsid w:val="00F14C74"/>
    <w:rsid w:val="00F2377C"/>
    <w:rsid w:val="00FA32BB"/>
    <w:rsid w:val="00F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D66ADD"/>
  <w15:docId w15:val="{3FD933B2-59C8-482E-A3AE-7253C0A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75009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basedOn w:val="DefaultParagraphFont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CF8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99"/>
    <w:rsid w:val="00434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32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rsid w:val="00C2040B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75009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5009"/>
    <w:rPr>
      <w:b/>
      <w:bCs/>
    </w:rPr>
  </w:style>
  <w:style w:type="paragraph" w:styleId="ListParagraph">
    <w:name w:val="List Paragraph"/>
    <w:basedOn w:val="Normal"/>
    <w:uiPriority w:val="34"/>
    <w:qFormat/>
    <w:rsid w:val="00B750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0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5031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36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9824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7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8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682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538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1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2273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1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207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0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164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378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3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B137E-088C-471D-A2AD-62B8F633EE89}"/>
</file>

<file path=customXml/itemProps2.xml><?xml version="1.0" encoding="utf-8"?>
<ds:datastoreItem xmlns:ds="http://schemas.openxmlformats.org/officeDocument/2006/customXml" ds:itemID="{082695BB-A4FF-42B8-84B9-845C2FFA3EAF}"/>
</file>

<file path=customXml/itemProps3.xml><?xml version="1.0" encoding="utf-8"?>
<ds:datastoreItem xmlns:ds="http://schemas.openxmlformats.org/officeDocument/2006/customXml" ds:itemID="{0AB5CB98-786B-4737-93B3-6EBF89757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1939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Sooth a Crying Baby</dc:title>
  <dc:creator>AHS</dc:creator>
  <cp:lastModifiedBy>Rebecca Johnson</cp:lastModifiedBy>
  <cp:revision>2</cp:revision>
  <cp:lastPrinted>2015-08-20T20:20:00Z</cp:lastPrinted>
  <dcterms:created xsi:type="dcterms:W3CDTF">2019-10-21T16:56:00Z</dcterms:created>
  <dcterms:modified xsi:type="dcterms:W3CDTF">2019-10-21T16:56:00Z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