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00" w:rsidRPr="00530A36" w:rsidRDefault="0052716D">
      <w:pPr>
        <w:rPr>
          <w:rFonts w:ascii="Arial" w:hAnsi="Arial" w:cs="Arial"/>
          <w:b/>
          <w:sz w:val="32"/>
          <w:szCs w:val="32"/>
        </w:rPr>
      </w:pPr>
      <w:r w:rsidRPr="00530A36">
        <w:rPr>
          <w:rFonts w:ascii="Arial" w:hAnsi="Arial" w:cs="Arial"/>
          <w:b/>
          <w:sz w:val="32"/>
          <w:szCs w:val="32"/>
        </w:rPr>
        <w:t>Wellness Articles</w:t>
      </w:r>
    </w:p>
    <w:p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rsidR="003109C3" w:rsidRPr="007F4CF8" w:rsidRDefault="003109C3" w:rsidP="00E32E23">
      <w:pPr>
        <w:rPr>
          <w:rFonts w:ascii="Arial" w:hAnsi="Arial" w:cs="Arial"/>
          <w:sz w:val="22"/>
          <w:szCs w:val="22"/>
        </w:rPr>
      </w:pPr>
    </w:p>
    <w:p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rsidR="0092469E" w:rsidRDefault="0092469E" w:rsidP="00E32E23">
      <w:pPr>
        <w:rPr>
          <w:rFonts w:ascii="Arial" w:hAnsi="Arial" w:cs="Arial"/>
          <w:sz w:val="22"/>
          <w:szCs w:val="22"/>
        </w:rPr>
      </w:pPr>
    </w:p>
    <w:p w:rsidR="0070470C" w:rsidRDefault="0070470C" w:rsidP="0070470C">
      <w:pPr>
        <w:rPr>
          <w:rFonts w:ascii="Arial" w:hAnsi="Arial" w:cs="Arial"/>
          <w:sz w:val="22"/>
          <w:szCs w:val="22"/>
        </w:rPr>
      </w:pPr>
      <w:r>
        <w:rPr>
          <w:rFonts w:ascii="Arial" w:hAnsi="Arial" w:cs="Arial"/>
          <w:sz w:val="22"/>
          <w:szCs w:val="22"/>
        </w:rPr>
        <w:t xml:space="preserve">An archive of past wellness articles is available at </w:t>
      </w:r>
      <w:hyperlink r:id="rId9" w:history="1">
        <w:r>
          <w:rPr>
            <w:rStyle w:val="Hyperlink"/>
            <w:rFonts w:ascii="Arial" w:hAnsi="Arial" w:cs="Arial"/>
            <w:sz w:val="22"/>
            <w:szCs w:val="22"/>
          </w:rPr>
          <w:t>https://www.albertahealthservices.ca/news/Page9966.aspx</w:t>
        </w:r>
      </w:hyperlink>
    </w:p>
    <w:p w:rsidR="003109C3" w:rsidRPr="00530A36" w:rsidRDefault="003109C3" w:rsidP="00E32E23">
      <w:pPr>
        <w:rPr>
          <w:rFonts w:ascii="Arial" w:hAnsi="Arial" w:cs="Arial"/>
        </w:rPr>
      </w:pPr>
      <w:bookmarkStart w:id="0" w:name="_GoBack"/>
      <w:bookmarkEnd w:id="0"/>
    </w:p>
    <w:p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477E104B" wp14:editId="4A43D88C">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F74CC0">
        <w:rPr>
          <w:rFonts w:ascii="Arial" w:hAnsi="Arial" w:cs="Arial"/>
          <w:sz w:val="22"/>
          <w:szCs w:val="22"/>
        </w:rPr>
        <w:t xml:space="preserve">Jan. </w:t>
      </w:r>
      <w:r w:rsidR="00D82C97">
        <w:rPr>
          <w:rFonts w:ascii="Arial" w:hAnsi="Arial" w:cs="Arial"/>
          <w:sz w:val="22"/>
          <w:szCs w:val="22"/>
        </w:rPr>
        <w:t>27</w:t>
      </w:r>
      <w:r w:rsidR="00F74CC0">
        <w:rPr>
          <w:rFonts w:ascii="Arial" w:hAnsi="Arial" w:cs="Arial"/>
          <w:sz w:val="22"/>
          <w:szCs w:val="22"/>
        </w:rPr>
        <w:t>, 2020</w:t>
      </w:r>
    </w:p>
    <w:p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27D761C1" wp14:editId="0CCDFC5D">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rsidR="00D90BFE" w:rsidRDefault="00D90BFE" w:rsidP="00D90BFE">
      <w:pPr>
        <w:shd w:val="clear" w:color="auto" w:fill="FFFFFF"/>
        <w:spacing w:after="100" w:afterAutospacing="1"/>
        <w:rPr>
          <w:rFonts w:ascii="Arial" w:hAnsi="Arial" w:cs="Arial"/>
          <w:sz w:val="22"/>
          <w:szCs w:val="22"/>
        </w:rPr>
      </w:pPr>
    </w:p>
    <w:p w:rsidR="00D1057F" w:rsidRPr="00051A2E" w:rsidRDefault="00051A2E" w:rsidP="00D82C97">
      <w:pPr>
        <w:shd w:val="clear" w:color="auto" w:fill="FFFFFF"/>
        <w:spacing w:after="240"/>
        <w:rPr>
          <w:rFonts w:ascii="Arial" w:hAnsi="Arial" w:cs="Arial"/>
          <w:b/>
          <w:color w:val="5A5A5A"/>
          <w:sz w:val="32"/>
          <w:szCs w:val="32"/>
        </w:rPr>
      </w:pPr>
      <w:r>
        <w:rPr>
          <w:rFonts w:ascii="Arial" w:hAnsi="Arial" w:cs="Arial"/>
          <w:b/>
          <w:color w:val="5A5A5A"/>
          <w:sz w:val="32"/>
          <w:szCs w:val="32"/>
        </w:rPr>
        <w:t>Supporting</w:t>
      </w:r>
      <w:r w:rsidRPr="00051A2E">
        <w:rPr>
          <w:rFonts w:ascii="Arial" w:hAnsi="Arial" w:cs="Arial"/>
          <w:b/>
          <w:color w:val="5A5A5A"/>
          <w:sz w:val="32"/>
          <w:szCs w:val="32"/>
        </w:rPr>
        <w:t xml:space="preserve"> a friend with mental health issues </w:t>
      </w:r>
    </w:p>
    <w:p w:rsidR="00D1057F" w:rsidRDefault="00D1057F" w:rsidP="00051A2E">
      <w:pPr>
        <w:pStyle w:val="Heading2"/>
      </w:pPr>
    </w:p>
    <w:p w:rsidR="00D82C97" w:rsidRPr="00CF080B" w:rsidRDefault="00D82C97" w:rsidP="00D82C97">
      <w:pPr>
        <w:shd w:val="clear" w:color="auto" w:fill="FFFFFF"/>
        <w:spacing w:after="240"/>
        <w:rPr>
          <w:rFonts w:ascii="Arial" w:hAnsi="Arial" w:cs="Arial"/>
          <w:color w:val="000000" w:themeColor="text1"/>
        </w:rPr>
      </w:pPr>
      <w:r w:rsidRPr="00CF080B">
        <w:rPr>
          <w:rFonts w:ascii="Arial" w:hAnsi="Arial" w:cs="Arial"/>
          <w:color w:val="000000" w:themeColor="text1"/>
        </w:rPr>
        <w:t>Do you have a friend who just doesn’t seem to be their usual self? Something about them has changed, and you’re wondering what’s going on?</w:t>
      </w:r>
    </w:p>
    <w:p w:rsidR="00D82C97" w:rsidRPr="00CF080B" w:rsidRDefault="00D82C97" w:rsidP="00D82C97">
      <w:pPr>
        <w:shd w:val="clear" w:color="auto" w:fill="FFFFFF"/>
        <w:spacing w:after="240"/>
        <w:rPr>
          <w:rFonts w:ascii="Arial" w:hAnsi="Arial" w:cs="Arial"/>
          <w:color w:val="000000" w:themeColor="text1"/>
        </w:rPr>
      </w:pPr>
      <w:r w:rsidRPr="00CF080B">
        <w:rPr>
          <w:rFonts w:ascii="Arial" w:hAnsi="Arial" w:cs="Arial"/>
          <w:color w:val="000000" w:themeColor="text1"/>
        </w:rPr>
        <w:t>Friends can be the first ones to notice changes in a friend. It may be a change in mood, certain behaviours, or in activities they used to enjoy. You may notice that your friend seems to be tired all the time or is easily annoyed. Maybe they've stopped hanging out and are spending more time alone. Sometimes it’s hard to pinpoint what’s different about them, but you just have a sense that something’s wrong. Maybe they’ve told you that they’re having struggles.</w:t>
      </w:r>
    </w:p>
    <w:p w:rsidR="00D82C97" w:rsidRPr="00CF080B" w:rsidRDefault="00D82C97" w:rsidP="00D82C97">
      <w:pPr>
        <w:shd w:val="clear" w:color="auto" w:fill="FFFFFF"/>
        <w:spacing w:after="240"/>
        <w:rPr>
          <w:rFonts w:ascii="Arial" w:hAnsi="Arial" w:cs="Arial"/>
          <w:color w:val="000000" w:themeColor="text1"/>
        </w:rPr>
      </w:pPr>
      <w:r w:rsidRPr="00CF080B">
        <w:rPr>
          <w:rFonts w:ascii="Arial" w:hAnsi="Arial" w:cs="Arial"/>
          <w:color w:val="000000" w:themeColor="text1"/>
        </w:rPr>
        <w:t>Many people turn to their friends for help if they’re having a problem. Knowing how to support someone is an important part of being a friend.</w:t>
      </w:r>
    </w:p>
    <w:p w:rsidR="00D82C97" w:rsidRPr="00CF080B" w:rsidRDefault="00D82C97" w:rsidP="00D82C97">
      <w:pPr>
        <w:shd w:val="clear" w:color="auto" w:fill="FFFFFF"/>
        <w:spacing w:after="240"/>
        <w:rPr>
          <w:rFonts w:ascii="Arial" w:hAnsi="Arial" w:cs="Arial"/>
          <w:color w:val="000000" w:themeColor="text1"/>
        </w:rPr>
      </w:pPr>
      <w:r w:rsidRPr="00CF080B">
        <w:rPr>
          <w:rFonts w:ascii="Arial" w:hAnsi="Arial" w:cs="Arial"/>
          <w:b/>
          <w:bCs/>
          <w:color w:val="000000" w:themeColor="text1"/>
        </w:rPr>
        <w:t>Signs a friend may need some support:</w:t>
      </w:r>
    </w:p>
    <w:p w:rsidR="00D82C97" w:rsidRPr="00CF080B" w:rsidRDefault="00D82C97" w:rsidP="00D82C97">
      <w:pPr>
        <w:numPr>
          <w:ilvl w:val="0"/>
          <w:numId w:val="43"/>
        </w:numPr>
        <w:shd w:val="clear" w:color="auto" w:fill="FFFFFF"/>
        <w:spacing w:before="100" w:beforeAutospacing="1" w:after="100" w:afterAutospacing="1"/>
        <w:ind w:left="0"/>
        <w:rPr>
          <w:rFonts w:ascii="Arial" w:hAnsi="Arial" w:cs="Arial"/>
          <w:color w:val="000000" w:themeColor="text1"/>
        </w:rPr>
      </w:pPr>
      <w:r w:rsidRPr="00CF080B">
        <w:rPr>
          <w:rFonts w:ascii="Arial" w:hAnsi="Arial" w:cs="Arial"/>
          <w:color w:val="000000" w:themeColor="text1"/>
        </w:rPr>
        <w:t>They don’t seem to enjoy activities as much anymore.</w:t>
      </w:r>
    </w:p>
    <w:p w:rsidR="00D82C97" w:rsidRPr="00CF080B" w:rsidRDefault="00D82C97" w:rsidP="00D82C97">
      <w:pPr>
        <w:numPr>
          <w:ilvl w:val="0"/>
          <w:numId w:val="43"/>
        </w:numPr>
        <w:shd w:val="clear" w:color="auto" w:fill="FFFFFF"/>
        <w:spacing w:before="100" w:beforeAutospacing="1" w:after="100" w:afterAutospacing="1"/>
        <w:ind w:left="0"/>
        <w:rPr>
          <w:rFonts w:ascii="Arial" w:hAnsi="Arial" w:cs="Arial"/>
          <w:color w:val="000000" w:themeColor="text1"/>
        </w:rPr>
      </w:pPr>
      <w:r w:rsidRPr="00CF080B">
        <w:rPr>
          <w:rFonts w:ascii="Arial" w:hAnsi="Arial" w:cs="Arial"/>
          <w:color w:val="000000" w:themeColor="text1"/>
        </w:rPr>
        <w:t>They seem distracted or are having trouble staying focused.</w:t>
      </w:r>
    </w:p>
    <w:p w:rsidR="00D82C97" w:rsidRPr="00CF080B" w:rsidRDefault="00D82C97" w:rsidP="00D82C97">
      <w:pPr>
        <w:numPr>
          <w:ilvl w:val="0"/>
          <w:numId w:val="43"/>
        </w:numPr>
        <w:shd w:val="clear" w:color="auto" w:fill="FFFFFF"/>
        <w:spacing w:before="100" w:beforeAutospacing="1" w:after="100" w:afterAutospacing="1"/>
        <w:ind w:left="0"/>
        <w:rPr>
          <w:rFonts w:ascii="Arial" w:hAnsi="Arial" w:cs="Arial"/>
          <w:color w:val="000000" w:themeColor="text1"/>
        </w:rPr>
      </w:pPr>
      <w:r w:rsidRPr="00CF080B">
        <w:rPr>
          <w:rFonts w:ascii="Arial" w:hAnsi="Arial" w:cs="Arial"/>
          <w:color w:val="000000" w:themeColor="text1"/>
        </w:rPr>
        <w:t>They are unusually worried about things that don’t seem to be a big deal to you or others.</w:t>
      </w:r>
    </w:p>
    <w:p w:rsidR="00D82C97" w:rsidRPr="00CF080B" w:rsidRDefault="00D82C97" w:rsidP="00D82C97">
      <w:pPr>
        <w:numPr>
          <w:ilvl w:val="0"/>
          <w:numId w:val="43"/>
        </w:numPr>
        <w:shd w:val="clear" w:color="auto" w:fill="FFFFFF"/>
        <w:spacing w:before="100" w:beforeAutospacing="1" w:after="100" w:afterAutospacing="1"/>
        <w:ind w:left="0"/>
        <w:rPr>
          <w:rFonts w:ascii="Arial" w:hAnsi="Arial" w:cs="Arial"/>
          <w:color w:val="000000" w:themeColor="text1"/>
        </w:rPr>
      </w:pPr>
      <w:r w:rsidRPr="00CF080B">
        <w:rPr>
          <w:rFonts w:ascii="Arial" w:hAnsi="Arial" w:cs="Arial"/>
          <w:color w:val="000000" w:themeColor="text1"/>
        </w:rPr>
        <w:t>Their eating habits have changed—they avoid hanging out at lunchtime or make excuses as to why they’re not eating.</w:t>
      </w:r>
    </w:p>
    <w:p w:rsidR="00D82C97" w:rsidRPr="00CF080B" w:rsidRDefault="00D82C97" w:rsidP="00D82C97">
      <w:pPr>
        <w:numPr>
          <w:ilvl w:val="0"/>
          <w:numId w:val="43"/>
        </w:numPr>
        <w:shd w:val="clear" w:color="auto" w:fill="FFFFFF"/>
        <w:spacing w:before="100" w:beforeAutospacing="1" w:after="100" w:afterAutospacing="1"/>
        <w:ind w:left="0"/>
        <w:rPr>
          <w:rFonts w:ascii="Arial" w:hAnsi="Arial" w:cs="Arial"/>
          <w:color w:val="000000" w:themeColor="text1"/>
        </w:rPr>
      </w:pPr>
      <w:r w:rsidRPr="00CF080B">
        <w:rPr>
          <w:rFonts w:ascii="Arial" w:hAnsi="Arial" w:cs="Arial"/>
          <w:color w:val="000000" w:themeColor="text1"/>
        </w:rPr>
        <w:t>They’re always tired or complain they aren’t sleeping well.</w:t>
      </w:r>
    </w:p>
    <w:p w:rsidR="00D82C97" w:rsidRPr="00CF080B" w:rsidRDefault="00D82C97" w:rsidP="00D82C97">
      <w:pPr>
        <w:numPr>
          <w:ilvl w:val="0"/>
          <w:numId w:val="43"/>
        </w:numPr>
        <w:shd w:val="clear" w:color="auto" w:fill="FFFFFF"/>
        <w:spacing w:before="100" w:beforeAutospacing="1" w:after="100" w:afterAutospacing="1"/>
        <w:ind w:left="0"/>
        <w:rPr>
          <w:rFonts w:ascii="Arial" w:hAnsi="Arial" w:cs="Arial"/>
          <w:color w:val="000000" w:themeColor="text1"/>
        </w:rPr>
      </w:pPr>
      <w:r w:rsidRPr="00CF080B">
        <w:rPr>
          <w:rFonts w:ascii="Arial" w:hAnsi="Arial" w:cs="Arial"/>
          <w:color w:val="000000" w:themeColor="text1"/>
        </w:rPr>
        <w:t>They’re missing more and more time from school or work.</w:t>
      </w:r>
    </w:p>
    <w:p w:rsidR="00D82C97" w:rsidRPr="00CF080B" w:rsidRDefault="00D82C97" w:rsidP="00D82C97">
      <w:pPr>
        <w:numPr>
          <w:ilvl w:val="0"/>
          <w:numId w:val="43"/>
        </w:numPr>
        <w:shd w:val="clear" w:color="auto" w:fill="FFFFFF"/>
        <w:spacing w:before="100" w:beforeAutospacing="1" w:after="100" w:afterAutospacing="1"/>
        <w:ind w:left="0"/>
        <w:rPr>
          <w:rFonts w:ascii="Arial" w:hAnsi="Arial" w:cs="Arial"/>
          <w:color w:val="000000" w:themeColor="text1"/>
        </w:rPr>
      </w:pPr>
      <w:r w:rsidRPr="00CF080B">
        <w:rPr>
          <w:rFonts w:ascii="Arial" w:hAnsi="Arial" w:cs="Arial"/>
          <w:color w:val="000000" w:themeColor="text1"/>
        </w:rPr>
        <w:lastRenderedPageBreak/>
        <w:t xml:space="preserve">They’re drinking more alcohol or using other drugs more. </w:t>
      </w:r>
    </w:p>
    <w:p w:rsidR="00D82C97" w:rsidRPr="00CF080B" w:rsidRDefault="00D82C97" w:rsidP="00D82C97">
      <w:pPr>
        <w:numPr>
          <w:ilvl w:val="0"/>
          <w:numId w:val="43"/>
        </w:numPr>
        <w:shd w:val="clear" w:color="auto" w:fill="FFFFFF"/>
        <w:spacing w:before="100" w:beforeAutospacing="1" w:after="100" w:afterAutospacing="1"/>
        <w:ind w:left="0"/>
        <w:rPr>
          <w:rFonts w:ascii="Arial" w:hAnsi="Arial" w:cs="Arial"/>
          <w:color w:val="000000" w:themeColor="text1"/>
        </w:rPr>
      </w:pPr>
      <w:r w:rsidRPr="00CF080B">
        <w:rPr>
          <w:rFonts w:ascii="Arial" w:hAnsi="Arial" w:cs="Arial"/>
          <w:color w:val="000000" w:themeColor="text1"/>
        </w:rPr>
        <w:t>They’re sad much of the time and find it hard to see any positives in their life.</w:t>
      </w:r>
    </w:p>
    <w:p w:rsidR="00D82C97" w:rsidRPr="00CF080B" w:rsidRDefault="00D82C97" w:rsidP="00D82C97">
      <w:pPr>
        <w:numPr>
          <w:ilvl w:val="0"/>
          <w:numId w:val="43"/>
        </w:numPr>
        <w:shd w:val="clear" w:color="auto" w:fill="FFFFFF"/>
        <w:spacing w:before="100" w:beforeAutospacing="1" w:after="100" w:afterAutospacing="1"/>
        <w:ind w:left="0"/>
        <w:rPr>
          <w:rFonts w:ascii="Arial" w:hAnsi="Arial" w:cs="Arial"/>
          <w:color w:val="000000" w:themeColor="text1"/>
        </w:rPr>
      </w:pPr>
      <w:r w:rsidRPr="00CF080B">
        <w:rPr>
          <w:rFonts w:ascii="Arial" w:hAnsi="Arial" w:cs="Arial"/>
          <w:color w:val="000000" w:themeColor="text1"/>
        </w:rPr>
        <w:t>They are spending more time alone—they don’t want to hang out with friends or do any of their usual activities.</w:t>
      </w:r>
    </w:p>
    <w:p w:rsidR="00D82C97" w:rsidRPr="00CF080B" w:rsidRDefault="00D82C97" w:rsidP="00D82C97">
      <w:pPr>
        <w:shd w:val="clear" w:color="auto" w:fill="FFFFFF"/>
        <w:spacing w:after="240"/>
        <w:rPr>
          <w:rFonts w:ascii="Arial" w:hAnsi="Arial" w:cs="Arial"/>
          <w:bCs/>
          <w:color w:val="000000" w:themeColor="text1"/>
        </w:rPr>
      </w:pPr>
      <w:r w:rsidRPr="00CF080B">
        <w:rPr>
          <w:rFonts w:ascii="Arial" w:hAnsi="Arial" w:cs="Arial"/>
          <w:bCs/>
          <w:color w:val="000000" w:themeColor="text1"/>
        </w:rPr>
        <w:t xml:space="preserve">If you’ve noticed changes in a friend that have been going on for a while or seem to be getting worse, it’s time to do something.​​​ </w:t>
      </w:r>
      <w:r w:rsidRPr="00CF080B">
        <w:rPr>
          <w:rFonts w:ascii="Arial" w:hAnsi="Arial" w:cs="Arial"/>
          <w:color w:val="000000" w:themeColor="text1"/>
        </w:rPr>
        <w:t xml:space="preserve">Speak up! Start by sharing with your friend what you have noticed and why it concerns you. Have this conversation in a comfortable but private place, where the two of you can talk without being interrupted. </w:t>
      </w:r>
      <w:r w:rsidRPr="00CF080B">
        <w:rPr>
          <w:rFonts w:ascii="Arial" w:hAnsi="Arial" w:cs="Arial"/>
          <w:bCs/>
          <w:color w:val="000000" w:themeColor="text1"/>
        </w:rPr>
        <w:t>Let them know that you care about them and you’re worried about them.</w:t>
      </w:r>
    </w:p>
    <w:p w:rsidR="00D82C97" w:rsidRPr="00CF080B" w:rsidRDefault="00D82C97" w:rsidP="00D82C97">
      <w:pPr>
        <w:numPr>
          <w:ilvl w:val="0"/>
          <w:numId w:val="42"/>
        </w:numPr>
        <w:shd w:val="clear" w:color="auto" w:fill="FFFFFF"/>
        <w:spacing w:before="100" w:beforeAutospacing="1" w:after="100" w:afterAutospacing="1"/>
        <w:ind w:left="0"/>
        <w:rPr>
          <w:rFonts w:ascii="Arial" w:hAnsi="Arial" w:cs="Arial"/>
          <w:color w:val="000000" w:themeColor="text1"/>
        </w:rPr>
      </w:pPr>
      <w:r w:rsidRPr="00CF080B">
        <w:rPr>
          <w:rFonts w:ascii="Arial" w:hAnsi="Arial" w:cs="Arial"/>
          <w:b/>
          <w:bCs/>
          <w:color w:val="000000" w:themeColor="text1"/>
        </w:rPr>
        <w:t>Build confidence</w:t>
      </w:r>
      <w:r w:rsidR="00D46C92" w:rsidRPr="00CF080B">
        <w:rPr>
          <w:rFonts w:ascii="Arial" w:hAnsi="Arial" w:cs="Arial"/>
          <w:color w:val="000000" w:themeColor="text1"/>
        </w:rPr>
        <w:t>. I</w:t>
      </w:r>
      <w:r w:rsidRPr="00CF080B">
        <w:rPr>
          <w:rFonts w:ascii="Arial" w:hAnsi="Arial" w:cs="Arial"/>
          <w:color w:val="000000" w:themeColor="text1"/>
        </w:rPr>
        <w:t>dentify your friend’s abilities and strengths, build on them, and encourage your friend to do their best.</w:t>
      </w:r>
    </w:p>
    <w:p w:rsidR="00D82C97" w:rsidRPr="00CF080B" w:rsidRDefault="00D82C97" w:rsidP="00D82C97">
      <w:pPr>
        <w:numPr>
          <w:ilvl w:val="0"/>
          <w:numId w:val="42"/>
        </w:numPr>
        <w:shd w:val="clear" w:color="auto" w:fill="FFFFFF"/>
        <w:spacing w:before="100" w:beforeAutospacing="1" w:after="100" w:afterAutospacing="1"/>
        <w:ind w:left="0"/>
        <w:rPr>
          <w:rFonts w:ascii="Arial" w:hAnsi="Arial" w:cs="Arial"/>
          <w:color w:val="000000" w:themeColor="text1"/>
        </w:rPr>
      </w:pPr>
      <w:r w:rsidRPr="00CF080B">
        <w:rPr>
          <w:rFonts w:ascii="Arial" w:hAnsi="Arial" w:cs="Arial"/>
          <w:b/>
          <w:bCs/>
          <w:color w:val="000000" w:themeColor="text1"/>
        </w:rPr>
        <w:t>Give compliments</w:t>
      </w:r>
      <w:r w:rsidR="00D46C92" w:rsidRPr="00CF080B">
        <w:rPr>
          <w:rFonts w:ascii="Arial" w:hAnsi="Arial" w:cs="Arial"/>
          <w:color w:val="000000" w:themeColor="text1"/>
        </w:rPr>
        <w:t>. C</w:t>
      </w:r>
      <w:r w:rsidRPr="00CF080B">
        <w:rPr>
          <w:rFonts w:ascii="Arial" w:hAnsi="Arial" w:cs="Arial"/>
          <w:color w:val="000000" w:themeColor="text1"/>
        </w:rPr>
        <w:t>ompliments help us to remember the positives in our lives, especially when times get tough.</w:t>
      </w:r>
    </w:p>
    <w:p w:rsidR="00D82C97" w:rsidRPr="00CF080B" w:rsidRDefault="00D82C97" w:rsidP="00D82C97">
      <w:pPr>
        <w:numPr>
          <w:ilvl w:val="0"/>
          <w:numId w:val="42"/>
        </w:numPr>
        <w:shd w:val="clear" w:color="auto" w:fill="FFFFFF"/>
        <w:spacing w:before="100" w:beforeAutospacing="1" w:after="100" w:afterAutospacing="1"/>
        <w:ind w:left="0"/>
        <w:rPr>
          <w:rFonts w:ascii="Arial" w:hAnsi="Arial" w:cs="Arial"/>
          <w:color w:val="000000" w:themeColor="text1"/>
        </w:rPr>
      </w:pPr>
      <w:r w:rsidRPr="00CF080B">
        <w:rPr>
          <w:rFonts w:ascii="Arial" w:hAnsi="Arial" w:cs="Arial"/>
          <w:b/>
          <w:bCs/>
          <w:color w:val="000000" w:themeColor="text1"/>
        </w:rPr>
        <w:t>Give and accept support</w:t>
      </w:r>
    </w:p>
    <w:p w:rsidR="00D82C97" w:rsidRPr="00CF080B" w:rsidRDefault="00D82C97" w:rsidP="00D82C97">
      <w:pPr>
        <w:numPr>
          <w:ilvl w:val="0"/>
          <w:numId w:val="42"/>
        </w:numPr>
        <w:shd w:val="clear" w:color="auto" w:fill="FFFFFF"/>
        <w:spacing w:before="100" w:beforeAutospacing="1" w:after="100" w:afterAutospacing="1"/>
        <w:ind w:left="0"/>
        <w:rPr>
          <w:rFonts w:ascii="Arial" w:hAnsi="Arial" w:cs="Arial"/>
          <w:color w:val="000000" w:themeColor="text1"/>
        </w:rPr>
      </w:pPr>
      <w:r w:rsidRPr="00CF080B">
        <w:rPr>
          <w:rFonts w:ascii="Arial" w:hAnsi="Arial" w:cs="Arial"/>
          <w:b/>
          <w:bCs/>
          <w:color w:val="000000" w:themeColor="text1"/>
        </w:rPr>
        <w:t>Manage stress</w:t>
      </w:r>
      <w:r w:rsidR="00D46C92" w:rsidRPr="00CF080B">
        <w:rPr>
          <w:rFonts w:ascii="Arial" w:hAnsi="Arial" w:cs="Arial"/>
          <w:color w:val="000000" w:themeColor="text1"/>
        </w:rPr>
        <w:t>. H</w:t>
      </w:r>
      <w:r w:rsidRPr="00CF080B">
        <w:rPr>
          <w:rFonts w:ascii="Arial" w:hAnsi="Arial" w:cs="Arial"/>
          <w:color w:val="000000" w:themeColor="text1"/>
        </w:rPr>
        <w:t>elp your friend to learn what stresses them and how they can manage it in healthy ways before it overwhelms them.</w:t>
      </w:r>
    </w:p>
    <w:p w:rsidR="00D82C97" w:rsidRPr="00CF080B" w:rsidRDefault="00D82C97" w:rsidP="00D82C97">
      <w:pPr>
        <w:numPr>
          <w:ilvl w:val="0"/>
          <w:numId w:val="42"/>
        </w:numPr>
        <w:shd w:val="clear" w:color="auto" w:fill="FFFFFF"/>
        <w:spacing w:before="100" w:beforeAutospacing="1" w:after="100" w:afterAutospacing="1"/>
        <w:ind w:left="0"/>
        <w:rPr>
          <w:rFonts w:ascii="Arial" w:hAnsi="Arial" w:cs="Arial"/>
          <w:color w:val="000000" w:themeColor="text1"/>
        </w:rPr>
      </w:pPr>
      <w:r w:rsidRPr="00CF080B">
        <w:rPr>
          <w:rFonts w:ascii="Arial" w:hAnsi="Arial" w:cs="Arial"/>
          <w:b/>
          <w:bCs/>
          <w:color w:val="000000" w:themeColor="text1"/>
        </w:rPr>
        <w:t>Deal with moods</w:t>
      </w:r>
      <w:r w:rsidR="00D46C92" w:rsidRPr="00CF080B">
        <w:rPr>
          <w:rFonts w:ascii="Arial" w:hAnsi="Arial" w:cs="Arial"/>
          <w:color w:val="000000" w:themeColor="text1"/>
        </w:rPr>
        <w:t>. S</w:t>
      </w:r>
      <w:r w:rsidRPr="00CF080B">
        <w:rPr>
          <w:rFonts w:ascii="Arial" w:hAnsi="Arial" w:cs="Arial"/>
          <w:color w:val="000000" w:themeColor="text1"/>
        </w:rPr>
        <w:t>upport your friend to find safe and constructive ways to talk about negative feelings, such as anger or sadness. Sports, writing (keeping a journal), painting, dancing, making crafts, are all good ways to help deal with difficult emotions.</w:t>
      </w:r>
    </w:p>
    <w:p w:rsidR="00D82C97" w:rsidRPr="00CF080B" w:rsidRDefault="00D82C97" w:rsidP="00D82C97">
      <w:pPr>
        <w:numPr>
          <w:ilvl w:val="0"/>
          <w:numId w:val="42"/>
        </w:numPr>
        <w:shd w:val="clear" w:color="auto" w:fill="FFFFFF"/>
        <w:spacing w:before="100" w:beforeAutospacing="1" w:after="100" w:afterAutospacing="1"/>
        <w:ind w:left="0"/>
        <w:rPr>
          <w:rFonts w:ascii="Arial" w:hAnsi="Arial" w:cs="Arial"/>
          <w:color w:val="000000" w:themeColor="text1"/>
        </w:rPr>
      </w:pPr>
      <w:r w:rsidRPr="00CF080B">
        <w:rPr>
          <w:rFonts w:ascii="Arial" w:hAnsi="Arial" w:cs="Arial"/>
          <w:b/>
          <w:bCs/>
          <w:color w:val="000000" w:themeColor="text1"/>
        </w:rPr>
        <w:t>Encourage your friend</w:t>
      </w:r>
      <w:r w:rsidRPr="00CF080B">
        <w:rPr>
          <w:rFonts w:ascii="Arial" w:hAnsi="Arial" w:cs="Arial"/>
          <w:color w:val="000000" w:themeColor="text1"/>
        </w:rPr>
        <w:t xml:space="preserve"> to do things they’re good at and to have the courage to step outside their comfort zone and try something new.</w:t>
      </w:r>
    </w:p>
    <w:p w:rsidR="00D82C97" w:rsidRPr="00CF080B" w:rsidRDefault="00D82C97" w:rsidP="00D82C97">
      <w:pPr>
        <w:numPr>
          <w:ilvl w:val="0"/>
          <w:numId w:val="42"/>
        </w:numPr>
        <w:shd w:val="clear" w:color="auto" w:fill="FFFFFF"/>
        <w:spacing w:before="100" w:beforeAutospacing="1" w:after="100" w:afterAutospacing="1"/>
        <w:ind w:left="0"/>
        <w:rPr>
          <w:rFonts w:ascii="Arial" w:hAnsi="Arial" w:cs="Arial"/>
          <w:color w:val="000000" w:themeColor="text1"/>
        </w:rPr>
      </w:pPr>
      <w:r w:rsidRPr="00CF080B">
        <w:rPr>
          <w:rFonts w:ascii="Arial" w:hAnsi="Arial" w:cs="Arial"/>
          <w:b/>
          <w:bCs/>
          <w:color w:val="000000" w:themeColor="text1"/>
        </w:rPr>
        <w:t>Share humour</w:t>
      </w:r>
      <w:r w:rsidR="00D46C92" w:rsidRPr="00CF080B">
        <w:rPr>
          <w:rFonts w:ascii="Arial" w:hAnsi="Arial" w:cs="Arial"/>
          <w:color w:val="000000" w:themeColor="text1"/>
        </w:rPr>
        <w:t>. Have fun together. T</w:t>
      </w:r>
      <w:r w:rsidRPr="00CF080B">
        <w:rPr>
          <w:rFonts w:ascii="Arial" w:hAnsi="Arial" w:cs="Arial"/>
          <w:color w:val="000000" w:themeColor="text1"/>
        </w:rPr>
        <w:t>ake some time to laugh with your friend.</w:t>
      </w:r>
    </w:p>
    <w:p w:rsidR="00D82C97" w:rsidRPr="00CF080B" w:rsidRDefault="00D82C97" w:rsidP="00D82C97">
      <w:pPr>
        <w:numPr>
          <w:ilvl w:val="0"/>
          <w:numId w:val="42"/>
        </w:numPr>
        <w:shd w:val="clear" w:color="auto" w:fill="FFFFFF"/>
        <w:spacing w:before="100" w:beforeAutospacing="1" w:after="100" w:afterAutospacing="1"/>
        <w:ind w:left="0"/>
        <w:rPr>
          <w:rFonts w:ascii="Arial" w:hAnsi="Arial" w:cs="Arial"/>
          <w:color w:val="000000" w:themeColor="text1"/>
        </w:rPr>
      </w:pPr>
      <w:r w:rsidRPr="00CF080B">
        <w:rPr>
          <w:rFonts w:ascii="Arial" w:hAnsi="Arial" w:cs="Arial"/>
          <w:b/>
          <w:bCs/>
          <w:color w:val="000000" w:themeColor="text1"/>
        </w:rPr>
        <w:t>Be accepting</w:t>
      </w:r>
      <w:r w:rsidRPr="00CF080B">
        <w:rPr>
          <w:rFonts w:ascii="Arial" w:hAnsi="Arial" w:cs="Arial"/>
          <w:color w:val="000000" w:themeColor="text1"/>
        </w:rPr>
        <w:t xml:space="preserve"> of different types of people, and include others even if they are different than you. Focus on what you like about who they are as people.</w:t>
      </w:r>
    </w:p>
    <w:p w:rsidR="00CF080B" w:rsidRPr="00CF080B" w:rsidRDefault="00D82C97" w:rsidP="00CF080B">
      <w:pPr>
        <w:shd w:val="clear" w:color="auto" w:fill="FFFFFF"/>
        <w:spacing w:after="240"/>
        <w:rPr>
          <w:rFonts w:ascii="Arial" w:hAnsi="Arial" w:cs="Arial"/>
          <w:color w:val="000000" w:themeColor="text1"/>
        </w:rPr>
      </w:pPr>
      <w:r w:rsidRPr="00CF080B">
        <w:rPr>
          <w:rFonts w:ascii="Arial" w:hAnsi="Arial" w:cs="Arial"/>
          <w:color w:val="000000" w:themeColor="text1"/>
        </w:rPr>
        <w:t>Helping others to acknowledge their strengths and feel good about themselves can also help you recognize your own strengths and ways you can support your own mental wellness.</w:t>
      </w:r>
    </w:p>
    <w:p w:rsidR="00CF080B" w:rsidRPr="00CF080B" w:rsidRDefault="00CF080B" w:rsidP="00CF080B">
      <w:pPr>
        <w:spacing w:after="173"/>
        <w:rPr>
          <w:rFonts w:ascii="Arial" w:hAnsi="Arial" w:cs="Arial"/>
          <w:color w:val="000000" w:themeColor="text1"/>
        </w:rPr>
      </w:pPr>
      <w:r w:rsidRPr="00CF080B">
        <w:rPr>
          <w:rFonts w:ascii="Arial" w:hAnsi="Arial" w:cs="Arial"/>
          <w:color w:val="000000" w:themeColor="text1"/>
        </w:rPr>
        <w:t>If you or if your friend needs more help, call Health Link at 811 or the Mental Health Help Line at 1-877-303-2642, available 24 hours a day, 7 days a week.</w:t>
      </w:r>
    </w:p>
    <w:p w:rsidR="00CF080B" w:rsidRPr="00723B3E" w:rsidRDefault="00CF080B" w:rsidP="00D82C97">
      <w:pPr>
        <w:shd w:val="clear" w:color="auto" w:fill="FFFFFF"/>
        <w:spacing w:after="240"/>
        <w:rPr>
          <w:rFonts w:ascii="Arial" w:hAnsi="Arial" w:cs="Arial"/>
          <w:color w:val="5A5A5A"/>
        </w:rPr>
      </w:pPr>
    </w:p>
    <w:p w:rsidR="00882538" w:rsidRPr="00091784" w:rsidRDefault="00882538" w:rsidP="00D82C97">
      <w:pPr>
        <w:pStyle w:val="Heading2"/>
        <w:rPr>
          <w:rFonts w:ascii="Helvetica" w:hAnsi="Helvetica" w:cs="Helvetica"/>
          <w:color w:val="494949"/>
          <w:sz w:val="21"/>
          <w:szCs w:val="21"/>
          <w:lang w:val="en-US" w:eastAsia="en-US"/>
        </w:rPr>
      </w:pPr>
    </w:p>
    <w:sectPr w:rsidR="00882538" w:rsidRPr="00091784"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F0F" w:rsidRDefault="00921F0F" w:rsidP="00E50011">
      <w:r>
        <w:separator/>
      </w:r>
    </w:p>
  </w:endnote>
  <w:endnote w:type="continuationSeparator" w:id="0">
    <w:p w:rsidR="00921F0F" w:rsidRDefault="00921F0F"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F0F" w:rsidRDefault="00921F0F" w:rsidP="00E50011">
      <w:r>
        <w:separator/>
      </w:r>
    </w:p>
  </w:footnote>
  <w:footnote w:type="continuationSeparator" w:id="0">
    <w:p w:rsidR="00921F0F" w:rsidRDefault="00921F0F"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58" w:rsidRDefault="000908DA" w:rsidP="003E139F">
    <w:pPr>
      <w:pStyle w:val="Header"/>
      <w:ind w:left="-426"/>
    </w:pPr>
    <w:r>
      <w:rPr>
        <w:noProof/>
        <w:lang w:val="en-US" w:eastAsia="en-US"/>
      </w:rPr>
      <w:drawing>
        <wp:inline distT="0" distB="0" distL="0" distR="0">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rsidR="00BC5E58" w:rsidRDefault="00BC5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01E5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543FC"/>
    <w:multiLevelType w:val="multilevel"/>
    <w:tmpl w:val="956A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C069B"/>
    <w:multiLevelType w:val="multilevel"/>
    <w:tmpl w:val="4038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A387F"/>
    <w:multiLevelType w:val="multilevel"/>
    <w:tmpl w:val="60C4A3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5EF2272"/>
    <w:multiLevelType w:val="multilevel"/>
    <w:tmpl w:val="5C2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80EE5"/>
    <w:multiLevelType w:val="hybridMultilevel"/>
    <w:tmpl w:val="3A064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9D4481"/>
    <w:multiLevelType w:val="hybridMultilevel"/>
    <w:tmpl w:val="F1C24D0C"/>
    <w:lvl w:ilvl="0" w:tplc="543AA29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01F3A"/>
    <w:multiLevelType w:val="multilevel"/>
    <w:tmpl w:val="316A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83C75"/>
    <w:multiLevelType w:val="hybridMultilevel"/>
    <w:tmpl w:val="4368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3404B"/>
    <w:multiLevelType w:val="multilevel"/>
    <w:tmpl w:val="78A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25277"/>
    <w:multiLevelType w:val="multilevel"/>
    <w:tmpl w:val="C5B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5029B8"/>
    <w:multiLevelType w:val="hybridMultilevel"/>
    <w:tmpl w:val="472A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A0855"/>
    <w:multiLevelType w:val="hybridMultilevel"/>
    <w:tmpl w:val="8A4AB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2E2E68"/>
    <w:multiLevelType w:val="multilevel"/>
    <w:tmpl w:val="28FC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750F9D"/>
    <w:multiLevelType w:val="multilevel"/>
    <w:tmpl w:val="5250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8A354B"/>
    <w:multiLevelType w:val="multilevel"/>
    <w:tmpl w:val="54C8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042083"/>
    <w:multiLevelType w:val="multilevel"/>
    <w:tmpl w:val="F7C0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792FC1"/>
    <w:multiLevelType w:val="multilevel"/>
    <w:tmpl w:val="70A0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A20CA3"/>
    <w:multiLevelType w:val="multilevel"/>
    <w:tmpl w:val="10C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98373C"/>
    <w:multiLevelType w:val="hybridMultilevel"/>
    <w:tmpl w:val="68CAA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C67740"/>
    <w:multiLevelType w:val="multilevel"/>
    <w:tmpl w:val="3340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63779A"/>
    <w:multiLevelType w:val="multilevel"/>
    <w:tmpl w:val="4C1A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50A66"/>
    <w:multiLevelType w:val="multilevel"/>
    <w:tmpl w:val="4DEA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EB04C8"/>
    <w:multiLevelType w:val="multilevel"/>
    <w:tmpl w:val="1ADC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D024C1"/>
    <w:multiLevelType w:val="hybridMultilevel"/>
    <w:tmpl w:val="74D8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E16A9"/>
    <w:multiLevelType w:val="multilevel"/>
    <w:tmpl w:val="21FE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DE2F6D"/>
    <w:multiLevelType w:val="multilevel"/>
    <w:tmpl w:val="488CA7C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8" w15:restartNumberingAfterBreak="0">
    <w:nsid w:val="5D0675CD"/>
    <w:multiLevelType w:val="multilevel"/>
    <w:tmpl w:val="1FD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F11429"/>
    <w:multiLevelType w:val="multilevel"/>
    <w:tmpl w:val="305C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F735DC"/>
    <w:multiLevelType w:val="hybridMultilevel"/>
    <w:tmpl w:val="DCB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C24B4"/>
    <w:multiLevelType w:val="hybridMultilevel"/>
    <w:tmpl w:val="80664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946306"/>
    <w:multiLevelType w:val="hybridMultilevel"/>
    <w:tmpl w:val="5F523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FF15B5"/>
    <w:multiLevelType w:val="hybridMultilevel"/>
    <w:tmpl w:val="D92E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03140"/>
    <w:multiLevelType w:val="multilevel"/>
    <w:tmpl w:val="5D7C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7A6369"/>
    <w:multiLevelType w:val="hybridMultilevel"/>
    <w:tmpl w:val="0E226B0E"/>
    <w:lvl w:ilvl="0" w:tplc="543AA29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C609D"/>
    <w:multiLevelType w:val="hybridMultilevel"/>
    <w:tmpl w:val="7DDA7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5C0901"/>
    <w:multiLevelType w:val="multilevel"/>
    <w:tmpl w:val="4616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6941E8"/>
    <w:multiLevelType w:val="multilevel"/>
    <w:tmpl w:val="2720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471D65"/>
    <w:multiLevelType w:val="multilevel"/>
    <w:tmpl w:val="C7A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8C3848"/>
    <w:multiLevelType w:val="multilevel"/>
    <w:tmpl w:val="BB00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AA2138"/>
    <w:multiLevelType w:val="hybridMultilevel"/>
    <w:tmpl w:val="24566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7F04E5"/>
    <w:multiLevelType w:val="multilevel"/>
    <w:tmpl w:val="D946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29"/>
  </w:num>
  <w:num w:numId="4">
    <w:abstractNumId w:val="25"/>
  </w:num>
  <w:num w:numId="5">
    <w:abstractNumId w:val="30"/>
  </w:num>
  <w:num w:numId="6">
    <w:abstractNumId w:val="39"/>
  </w:num>
  <w:num w:numId="7">
    <w:abstractNumId w:val="22"/>
  </w:num>
  <w:num w:numId="8">
    <w:abstractNumId w:val="0"/>
  </w:num>
  <w:num w:numId="9">
    <w:abstractNumId w:val="27"/>
  </w:num>
  <w:num w:numId="10">
    <w:abstractNumId w:val="15"/>
  </w:num>
  <w:num w:numId="11">
    <w:abstractNumId w:val="18"/>
  </w:num>
  <w:num w:numId="12">
    <w:abstractNumId w:val="28"/>
  </w:num>
  <w:num w:numId="13">
    <w:abstractNumId w:val="24"/>
  </w:num>
  <w:num w:numId="14">
    <w:abstractNumId w:val="2"/>
  </w:num>
  <w:num w:numId="15">
    <w:abstractNumId w:val="4"/>
  </w:num>
  <w:num w:numId="16">
    <w:abstractNumId w:val="37"/>
  </w:num>
  <w:num w:numId="17">
    <w:abstractNumId w:val="36"/>
  </w:num>
  <w:num w:numId="18">
    <w:abstractNumId w:val="5"/>
  </w:num>
  <w:num w:numId="19">
    <w:abstractNumId w:val="32"/>
  </w:num>
  <w:num w:numId="20">
    <w:abstractNumId w:val="9"/>
  </w:num>
  <w:num w:numId="21">
    <w:abstractNumId w:val="12"/>
  </w:num>
  <w:num w:numId="22">
    <w:abstractNumId w:val="33"/>
  </w:num>
  <w:num w:numId="23">
    <w:abstractNumId w:val="6"/>
  </w:num>
  <w:num w:numId="24">
    <w:abstractNumId w:val="35"/>
  </w:num>
  <w:num w:numId="25">
    <w:abstractNumId w:val="31"/>
  </w:num>
  <w:num w:numId="26">
    <w:abstractNumId w:val="42"/>
  </w:num>
  <w:num w:numId="27">
    <w:abstractNumId w:val="14"/>
  </w:num>
  <w:num w:numId="28">
    <w:abstractNumId w:val="21"/>
  </w:num>
  <w:num w:numId="29">
    <w:abstractNumId w:val="13"/>
  </w:num>
  <w:num w:numId="30">
    <w:abstractNumId w:val="26"/>
  </w:num>
  <w:num w:numId="31">
    <w:abstractNumId w:val="41"/>
  </w:num>
  <w:num w:numId="32">
    <w:abstractNumId w:val="20"/>
  </w:num>
  <w:num w:numId="33">
    <w:abstractNumId w:val="1"/>
  </w:num>
  <w:num w:numId="34">
    <w:abstractNumId w:val="10"/>
  </w:num>
  <w:num w:numId="35">
    <w:abstractNumId w:val="16"/>
  </w:num>
  <w:num w:numId="36">
    <w:abstractNumId w:val="3"/>
  </w:num>
  <w:num w:numId="37">
    <w:abstractNumId w:val="11"/>
  </w:num>
  <w:num w:numId="38">
    <w:abstractNumId w:val="8"/>
  </w:num>
  <w:num w:numId="39">
    <w:abstractNumId w:val="7"/>
  </w:num>
  <w:num w:numId="40">
    <w:abstractNumId w:val="34"/>
  </w:num>
  <w:num w:numId="41">
    <w:abstractNumId w:val="23"/>
  </w:num>
  <w:num w:numId="42">
    <w:abstractNumId w:val="4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51A2E"/>
    <w:rsid w:val="00062A6D"/>
    <w:rsid w:val="00076188"/>
    <w:rsid w:val="000908DA"/>
    <w:rsid w:val="00091784"/>
    <w:rsid w:val="000A523C"/>
    <w:rsid w:val="000D0D08"/>
    <w:rsid w:val="000E461A"/>
    <w:rsid w:val="0010363A"/>
    <w:rsid w:val="0014147C"/>
    <w:rsid w:val="00166D62"/>
    <w:rsid w:val="00176C5A"/>
    <w:rsid w:val="00192FC4"/>
    <w:rsid w:val="001956C3"/>
    <w:rsid w:val="001E5142"/>
    <w:rsid w:val="001E6889"/>
    <w:rsid w:val="001F634A"/>
    <w:rsid w:val="00201C59"/>
    <w:rsid w:val="0020781A"/>
    <w:rsid w:val="00271036"/>
    <w:rsid w:val="00282BD1"/>
    <w:rsid w:val="00283C33"/>
    <w:rsid w:val="00303A36"/>
    <w:rsid w:val="00304D2A"/>
    <w:rsid w:val="003109C3"/>
    <w:rsid w:val="0033664A"/>
    <w:rsid w:val="0036651B"/>
    <w:rsid w:val="003E139F"/>
    <w:rsid w:val="00400A00"/>
    <w:rsid w:val="00432D42"/>
    <w:rsid w:val="00434ADE"/>
    <w:rsid w:val="00442187"/>
    <w:rsid w:val="00493DF2"/>
    <w:rsid w:val="004A6054"/>
    <w:rsid w:val="004A772C"/>
    <w:rsid w:val="004B27B3"/>
    <w:rsid w:val="004E0CBC"/>
    <w:rsid w:val="004E4119"/>
    <w:rsid w:val="004F7A11"/>
    <w:rsid w:val="00507B01"/>
    <w:rsid w:val="00522B81"/>
    <w:rsid w:val="0052716D"/>
    <w:rsid w:val="00530A36"/>
    <w:rsid w:val="00563A65"/>
    <w:rsid w:val="00596C7A"/>
    <w:rsid w:val="005A2BDA"/>
    <w:rsid w:val="005A63B7"/>
    <w:rsid w:val="005A64C1"/>
    <w:rsid w:val="005B3682"/>
    <w:rsid w:val="005E367B"/>
    <w:rsid w:val="005E65F4"/>
    <w:rsid w:val="006131E8"/>
    <w:rsid w:val="006364A2"/>
    <w:rsid w:val="00655965"/>
    <w:rsid w:val="00671280"/>
    <w:rsid w:val="00680993"/>
    <w:rsid w:val="006B7407"/>
    <w:rsid w:val="0070470C"/>
    <w:rsid w:val="00710120"/>
    <w:rsid w:val="00750BB9"/>
    <w:rsid w:val="0075636F"/>
    <w:rsid w:val="007764FF"/>
    <w:rsid w:val="00776A02"/>
    <w:rsid w:val="00777EA1"/>
    <w:rsid w:val="007C3EF1"/>
    <w:rsid w:val="007F4CF8"/>
    <w:rsid w:val="007F5632"/>
    <w:rsid w:val="007F69F3"/>
    <w:rsid w:val="00822224"/>
    <w:rsid w:val="0083011E"/>
    <w:rsid w:val="00834FFC"/>
    <w:rsid w:val="00851C1F"/>
    <w:rsid w:val="00882538"/>
    <w:rsid w:val="00882E7C"/>
    <w:rsid w:val="0088357B"/>
    <w:rsid w:val="008F49AA"/>
    <w:rsid w:val="00910290"/>
    <w:rsid w:val="009129D3"/>
    <w:rsid w:val="00921F0F"/>
    <w:rsid w:val="0092302E"/>
    <w:rsid w:val="0092469E"/>
    <w:rsid w:val="0093323E"/>
    <w:rsid w:val="0093659C"/>
    <w:rsid w:val="009431F2"/>
    <w:rsid w:val="00943804"/>
    <w:rsid w:val="009F2611"/>
    <w:rsid w:val="009F5549"/>
    <w:rsid w:val="00A00B0F"/>
    <w:rsid w:val="00A35451"/>
    <w:rsid w:val="00A73241"/>
    <w:rsid w:val="00A750BC"/>
    <w:rsid w:val="00A920DA"/>
    <w:rsid w:val="00AA2605"/>
    <w:rsid w:val="00AA553B"/>
    <w:rsid w:val="00AE152E"/>
    <w:rsid w:val="00AF7396"/>
    <w:rsid w:val="00B042F9"/>
    <w:rsid w:val="00B04929"/>
    <w:rsid w:val="00B0750F"/>
    <w:rsid w:val="00B248E8"/>
    <w:rsid w:val="00B644AE"/>
    <w:rsid w:val="00B84232"/>
    <w:rsid w:val="00BB5546"/>
    <w:rsid w:val="00BC025E"/>
    <w:rsid w:val="00BC5E58"/>
    <w:rsid w:val="00BD5474"/>
    <w:rsid w:val="00C10E0A"/>
    <w:rsid w:val="00C32878"/>
    <w:rsid w:val="00C56A30"/>
    <w:rsid w:val="00C94056"/>
    <w:rsid w:val="00CA6134"/>
    <w:rsid w:val="00CD10CC"/>
    <w:rsid w:val="00CD7213"/>
    <w:rsid w:val="00CF080B"/>
    <w:rsid w:val="00D005D1"/>
    <w:rsid w:val="00D020EB"/>
    <w:rsid w:val="00D1057F"/>
    <w:rsid w:val="00D46C92"/>
    <w:rsid w:val="00D61273"/>
    <w:rsid w:val="00D6145C"/>
    <w:rsid w:val="00D812BB"/>
    <w:rsid w:val="00D82C97"/>
    <w:rsid w:val="00D90BFE"/>
    <w:rsid w:val="00DB24C8"/>
    <w:rsid w:val="00DC3300"/>
    <w:rsid w:val="00DF6A5D"/>
    <w:rsid w:val="00E0070F"/>
    <w:rsid w:val="00E062CC"/>
    <w:rsid w:val="00E20500"/>
    <w:rsid w:val="00E2059B"/>
    <w:rsid w:val="00E32E23"/>
    <w:rsid w:val="00E4337F"/>
    <w:rsid w:val="00E44D58"/>
    <w:rsid w:val="00E50011"/>
    <w:rsid w:val="00E54107"/>
    <w:rsid w:val="00E80080"/>
    <w:rsid w:val="00E96671"/>
    <w:rsid w:val="00ED32A5"/>
    <w:rsid w:val="00EE161D"/>
    <w:rsid w:val="00F26791"/>
    <w:rsid w:val="00F46D3F"/>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1078815">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537621515">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bertahealthservices.ca/news/Page9966.aspx"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48DE3B-1A04-4C07-B371-8214E8891AC6}">
  <ds:schemaRefs>
    <ds:schemaRef ds:uri="http://schemas.openxmlformats.org/officeDocument/2006/bibliography"/>
  </ds:schemaRefs>
</ds:datastoreItem>
</file>

<file path=customXml/itemProps2.xml><?xml version="1.0" encoding="utf-8"?>
<ds:datastoreItem xmlns:ds="http://schemas.openxmlformats.org/officeDocument/2006/customXml" ds:itemID="{344FC120-888D-4885-AE5F-55A34DBB6A19}"/>
</file>

<file path=customXml/itemProps3.xml><?xml version="1.0" encoding="utf-8"?>
<ds:datastoreItem xmlns:ds="http://schemas.openxmlformats.org/officeDocument/2006/customXml" ds:itemID="{B29AFBC8-A35C-4692-946D-35C5257BEBEB}"/>
</file>

<file path=customXml/itemProps4.xml><?xml version="1.0" encoding="utf-8"?>
<ds:datastoreItem xmlns:ds="http://schemas.openxmlformats.org/officeDocument/2006/customXml" ds:itemID="{AF5F77F6-38DE-443C-AC58-BE420255F508}"/>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4221</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Supporting a friend with mental health issues</dc:title>
  <dc:creator>Alberta Health Services</dc:creator>
  <cp:lastModifiedBy>Rebecca Johnson</cp:lastModifiedBy>
  <cp:revision>4</cp:revision>
  <cp:lastPrinted>2014-04-24T15:30:00Z</cp:lastPrinted>
  <dcterms:created xsi:type="dcterms:W3CDTF">2019-12-17T16:21:00Z</dcterms:created>
  <dcterms:modified xsi:type="dcterms:W3CDTF">2019-12-17T17:06:00Z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