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00" w:rsidRPr="00530A36" w:rsidRDefault="0052716D">
      <w:pPr>
        <w:rPr>
          <w:rFonts w:ascii="Arial" w:hAnsi="Arial" w:cs="Arial"/>
          <w:b/>
          <w:sz w:val="32"/>
          <w:szCs w:val="32"/>
        </w:rPr>
      </w:pPr>
      <w:r w:rsidRPr="00530A36">
        <w:rPr>
          <w:rFonts w:ascii="Arial" w:hAnsi="Arial" w:cs="Arial"/>
          <w:b/>
          <w:sz w:val="32"/>
          <w:szCs w:val="32"/>
        </w:rPr>
        <w:t>Wellness Articles</w:t>
      </w:r>
    </w:p>
    <w:p w:rsidR="008F49AA" w:rsidRPr="007F4CF8" w:rsidRDefault="0052716D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>Attached are</w:t>
      </w:r>
      <w:r w:rsidR="00E32E23" w:rsidRPr="007F4CF8">
        <w:rPr>
          <w:rFonts w:ascii="Arial" w:hAnsi="Arial" w:cs="Arial"/>
          <w:sz w:val="22"/>
          <w:szCs w:val="22"/>
        </w:rPr>
        <w:t xml:space="preserve"> </w:t>
      </w:r>
      <w:r w:rsidR="008F49AA" w:rsidRPr="007F4CF8">
        <w:rPr>
          <w:rFonts w:ascii="Arial" w:hAnsi="Arial" w:cs="Arial"/>
          <w:sz w:val="22"/>
          <w:szCs w:val="22"/>
        </w:rPr>
        <w:t xml:space="preserve">weekly health and wellness </w:t>
      </w:r>
      <w:r w:rsidR="0036651B" w:rsidRPr="007F4CF8">
        <w:rPr>
          <w:rFonts w:ascii="Arial" w:hAnsi="Arial" w:cs="Arial"/>
          <w:sz w:val="22"/>
          <w:szCs w:val="22"/>
        </w:rPr>
        <w:t>articles</w:t>
      </w:r>
      <w:r w:rsidR="008F49AA" w:rsidRPr="007F4CF8">
        <w:rPr>
          <w:rFonts w:ascii="Arial" w:hAnsi="Arial" w:cs="Arial"/>
          <w:sz w:val="22"/>
          <w:szCs w:val="22"/>
        </w:rPr>
        <w:t xml:space="preserve"> provi</w:t>
      </w:r>
      <w:r w:rsidR="003109C3" w:rsidRPr="007F4CF8">
        <w:rPr>
          <w:rFonts w:ascii="Arial" w:hAnsi="Arial" w:cs="Arial"/>
          <w:sz w:val="22"/>
          <w:szCs w:val="22"/>
        </w:rPr>
        <w:t xml:space="preserve">ded by Alberta Health Services. </w:t>
      </w:r>
      <w:r w:rsidR="0036651B" w:rsidRPr="007F4CF8">
        <w:rPr>
          <w:rFonts w:ascii="Arial" w:hAnsi="Arial" w:cs="Arial"/>
          <w:sz w:val="22"/>
          <w:szCs w:val="22"/>
        </w:rPr>
        <w:t xml:space="preserve">As a way to help all Albertans live a healthy life, we </w:t>
      </w:r>
      <w:r w:rsidR="003109C3" w:rsidRPr="007F4CF8">
        <w:rPr>
          <w:rFonts w:ascii="Arial" w:hAnsi="Arial" w:cs="Arial"/>
          <w:sz w:val="22"/>
          <w:szCs w:val="22"/>
        </w:rPr>
        <w:t>welcome and encourage</w:t>
      </w:r>
      <w:r w:rsidR="0036651B" w:rsidRPr="007F4CF8">
        <w:rPr>
          <w:rFonts w:ascii="Arial" w:hAnsi="Arial" w:cs="Arial"/>
          <w:sz w:val="22"/>
          <w:szCs w:val="22"/>
        </w:rPr>
        <w:t xml:space="preserve"> weekly newspapers, community newsletters and other publications to reproduce this information </w:t>
      </w:r>
      <w:r w:rsidR="008F49AA" w:rsidRPr="007F4CF8">
        <w:rPr>
          <w:rFonts w:ascii="Arial" w:hAnsi="Arial" w:cs="Arial"/>
          <w:sz w:val="22"/>
          <w:szCs w:val="22"/>
        </w:rPr>
        <w:t>free</w:t>
      </w:r>
      <w:r w:rsidR="0036651B" w:rsidRPr="007F4CF8">
        <w:rPr>
          <w:rFonts w:ascii="Arial" w:hAnsi="Arial" w:cs="Arial"/>
          <w:sz w:val="22"/>
          <w:szCs w:val="22"/>
        </w:rPr>
        <w:t xml:space="preserve"> of charge. </w:t>
      </w:r>
      <w:r w:rsidR="003109C3" w:rsidRPr="007F4CF8">
        <w:rPr>
          <w:rFonts w:ascii="Arial" w:hAnsi="Arial" w:cs="Arial"/>
          <w:sz w:val="22"/>
          <w:szCs w:val="22"/>
        </w:rPr>
        <w:t>Credit to Alberta Health Services or the identified content provider would be appreciated.</w:t>
      </w:r>
    </w:p>
    <w:p w:rsidR="003109C3" w:rsidRPr="007F4CF8" w:rsidRDefault="003109C3" w:rsidP="00E32E23">
      <w:pPr>
        <w:rPr>
          <w:rFonts w:ascii="Arial" w:hAnsi="Arial" w:cs="Arial"/>
          <w:sz w:val="22"/>
          <w:szCs w:val="22"/>
        </w:rPr>
      </w:pPr>
    </w:p>
    <w:p w:rsidR="008F49AA" w:rsidRDefault="008F49AA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 xml:space="preserve">If you would like to be added to </w:t>
      </w:r>
      <w:r w:rsidR="0036651B" w:rsidRPr="007F4CF8">
        <w:rPr>
          <w:rFonts w:ascii="Arial" w:hAnsi="Arial" w:cs="Arial"/>
          <w:sz w:val="22"/>
          <w:szCs w:val="22"/>
        </w:rPr>
        <w:t>the</w:t>
      </w:r>
      <w:r w:rsidRPr="007F4CF8">
        <w:rPr>
          <w:rFonts w:ascii="Arial" w:hAnsi="Arial" w:cs="Arial"/>
          <w:sz w:val="22"/>
          <w:szCs w:val="22"/>
        </w:rPr>
        <w:t xml:space="preserve"> distribution list </w:t>
      </w:r>
      <w:r w:rsidR="0036651B" w:rsidRPr="007F4CF8">
        <w:rPr>
          <w:rFonts w:ascii="Arial" w:hAnsi="Arial" w:cs="Arial"/>
          <w:sz w:val="22"/>
          <w:szCs w:val="22"/>
        </w:rPr>
        <w:t xml:space="preserve">for </w:t>
      </w:r>
      <w:r w:rsidR="0052716D" w:rsidRPr="007F4CF8">
        <w:rPr>
          <w:rFonts w:ascii="Arial" w:hAnsi="Arial" w:cs="Arial"/>
          <w:sz w:val="22"/>
          <w:szCs w:val="22"/>
        </w:rPr>
        <w:t>these</w:t>
      </w:r>
      <w:r w:rsidR="0036651B" w:rsidRPr="007F4CF8">
        <w:rPr>
          <w:rFonts w:ascii="Arial" w:hAnsi="Arial" w:cs="Arial"/>
          <w:sz w:val="22"/>
          <w:szCs w:val="22"/>
        </w:rPr>
        <w:t xml:space="preserve"> articles, please </w:t>
      </w:r>
      <w:r w:rsidRPr="007F4CF8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7F4CF8">
          <w:rPr>
            <w:rStyle w:val="Hyperlink"/>
            <w:rFonts w:ascii="Arial" w:hAnsi="Arial" w:cs="Arial"/>
            <w:sz w:val="22"/>
            <w:szCs w:val="22"/>
          </w:rPr>
          <w:t>Rebecca.johnson2@albertahealthservices.ca</w:t>
        </w:r>
      </w:hyperlink>
      <w:r w:rsidR="0036651B" w:rsidRPr="007F4CF8">
        <w:rPr>
          <w:rFonts w:ascii="Arial" w:hAnsi="Arial" w:cs="Arial"/>
          <w:sz w:val="22"/>
          <w:szCs w:val="22"/>
        </w:rPr>
        <w:t xml:space="preserve">. You will receive a monthly email containing articles for the upcoming four weeks. </w:t>
      </w:r>
    </w:p>
    <w:p w:rsidR="0092469E" w:rsidRDefault="0092469E" w:rsidP="00E32E23">
      <w:pPr>
        <w:rPr>
          <w:rFonts w:ascii="Arial" w:hAnsi="Arial" w:cs="Arial"/>
          <w:sz w:val="22"/>
          <w:szCs w:val="22"/>
        </w:rPr>
      </w:pPr>
    </w:p>
    <w:p w:rsidR="00851C1F" w:rsidRDefault="00851C1F" w:rsidP="00851C1F">
      <w:r w:rsidRPr="00A235F6">
        <w:rPr>
          <w:rFonts w:ascii="Arial" w:hAnsi="Arial" w:cs="Arial"/>
          <w:sz w:val="22"/>
          <w:szCs w:val="22"/>
        </w:rPr>
        <w:t>An archive of past wellness articles is available at</w:t>
      </w:r>
      <w:r w:rsidRPr="00F9396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F9396D">
          <w:rPr>
            <w:rStyle w:val="Hyperlink"/>
            <w:rFonts w:ascii="Arial" w:hAnsi="Arial" w:cs="Arial"/>
            <w:sz w:val="22"/>
            <w:szCs w:val="22"/>
          </w:rPr>
          <w:t>http://www.albertahealthservices.ca/9966.asp</w:t>
        </w:r>
      </w:hyperlink>
    </w:p>
    <w:p w:rsidR="003109C3" w:rsidRPr="00530A36" w:rsidRDefault="003109C3" w:rsidP="00E32E23">
      <w:pPr>
        <w:rPr>
          <w:rFonts w:ascii="Arial" w:hAnsi="Arial" w:cs="Arial"/>
        </w:rPr>
      </w:pPr>
    </w:p>
    <w:p w:rsidR="008F49AA" w:rsidRPr="005A63B7" w:rsidRDefault="0020781A" w:rsidP="008F49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7E104B" wp14:editId="4A43D88C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2960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B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3.85pt;width:49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N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PJ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J1rkovcAAAABwEAAA8AAABkcnMvZG93bnJldi54bWxMjsFuwjAQRO9I&#10;/QdrK/WCwAlSSRPiIFSphx4LSL2aeJuExusodkjK13fLhR5HM3rz8u1kW3HB3jeOFMTLCARS6UxD&#10;lYLj4W3xAsIHTUa3jlDBD3rYFg+zXGfGjfSBl32oBEPIZ1pBHUKXSenLGq32S9chcffleqsDx76S&#10;ptcjw20rV1G0llY3xA+17vC1xvJ7P1gF6IfnONqltjq+X8f55+p6HruDUk+P024DIuAU7mP402d1&#10;KNjp5AYyXrQKFnGc8lRBkoDgPk3SNYjTLcsil//9i18AAAD//wMAUEsBAi0AFAAGAAgAAAAhALaD&#10;OJL+AAAA4QEAABMAAAAAAAAAAAAAAAAAAAAAAFtDb250ZW50X1R5cGVzXS54bWxQSwECLQAUAAYA&#10;CAAAACEAOP0h/9YAAACUAQAACwAAAAAAAAAAAAAAAAAvAQAAX3JlbHMvLnJlbHNQSwECLQAUAAYA&#10;CAAAACEA3nzSDRwCAAA7BAAADgAAAAAAAAAAAAAAAAAuAgAAZHJzL2Uyb0RvYy54bWxQSwECLQAU&#10;AAYACAAAACEAnWuSi9wAAAAHAQAADwAAAAAAAAAAAAAAAAB2BAAAZHJzL2Rvd25yZXYueG1sUEsF&#10;BgAAAAAEAAQA8wAAAH8FAAAAAA==&#10;"/>
            </w:pict>
          </mc:Fallback>
        </mc:AlternateContent>
      </w:r>
    </w:p>
    <w:p w:rsidR="008F49AA" w:rsidRPr="005A63B7" w:rsidRDefault="00C10E0A" w:rsidP="008F49AA">
      <w:pPr>
        <w:rPr>
          <w:rFonts w:ascii="Arial" w:hAnsi="Arial" w:cs="Arial"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Proposed publication d</w:t>
      </w:r>
      <w:r w:rsidR="008F49AA" w:rsidRPr="005A63B7">
        <w:rPr>
          <w:rFonts w:ascii="Arial" w:hAnsi="Arial" w:cs="Arial"/>
          <w:b/>
          <w:sz w:val="22"/>
          <w:szCs w:val="22"/>
        </w:rPr>
        <w:t>ate:</w:t>
      </w:r>
      <w:r w:rsidR="008F49AA" w:rsidRPr="005A63B7">
        <w:rPr>
          <w:rFonts w:ascii="Arial" w:hAnsi="Arial" w:cs="Arial"/>
          <w:sz w:val="22"/>
          <w:szCs w:val="22"/>
        </w:rPr>
        <w:t xml:space="preserve"> </w:t>
      </w:r>
      <w:r w:rsidR="00225D8E">
        <w:rPr>
          <w:rFonts w:ascii="Arial" w:hAnsi="Arial" w:cs="Arial"/>
          <w:sz w:val="22"/>
          <w:szCs w:val="22"/>
        </w:rPr>
        <w:t xml:space="preserve">Aug. </w:t>
      </w:r>
      <w:r w:rsidR="00710AAA">
        <w:rPr>
          <w:rFonts w:ascii="Arial" w:hAnsi="Arial" w:cs="Arial"/>
          <w:sz w:val="22"/>
          <w:szCs w:val="22"/>
        </w:rPr>
        <w:t>10</w:t>
      </w:r>
      <w:r w:rsidR="00F74CC0">
        <w:rPr>
          <w:rFonts w:ascii="Arial" w:hAnsi="Arial" w:cs="Arial"/>
          <w:sz w:val="22"/>
          <w:szCs w:val="22"/>
        </w:rPr>
        <w:t>, 2020</w:t>
      </w:r>
    </w:p>
    <w:p w:rsidR="008F49AA" w:rsidRPr="005A63B7" w:rsidRDefault="008F49AA" w:rsidP="008F49A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Content provided by:</w:t>
      </w:r>
      <w:r w:rsidR="00DC3300">
        <w:rPr>
          <w:rFonts w:ascii="Arial" w:hAnsi="Arial" w:cs="Arial"/>
          <w:b/>
          <w:sz w:val="22"/>
          <w:szCs w:val="22"/>
        </w:rPr>
        <w:t xml:space="preserve"> </w:t>
      </w:r>
      <w:r w:rsidR="004A6054" w:rsidRPr="00DC3300">
        <w:rPr>
          <w:rFonts w:ascii="Arial" w:hAnsi="Arial" w:cs="Arial"/>
          <w:sz w:val="22"/>
          <w:szCs w:val="22"/>
        </w:rPr>
        <w:t xml:space="preserve">Alberta Health </w:t>
      </w:r>
      <w:r w:rsidR="00E44D58">
        <w:rPr>
          <w:rFonts w:ascii="Arial" w:hAnsi="Arial" w:cs="Arial"/>
          <w:sz w:val="22"/>
          <w:szCs w:val="22"/>
        </w:rPr>
        <w:t>Services</w:t>
      </w:r>
      <w:r w:rsidR="00710120">
        <w:rPr>
          <w:rFonts w:ascii="Arial" w:hAnsi="Arial" w:cs="Arial"/>
          <w:sz w:val="22"/>
          <w:szCs w:val="22"/>
        </w:rPr>
        <w:t>, myhealth.alberta.ca</w:t>
      </w:r>
    </w:p>
    <w:p w:rsidR="006131E8" w:rsidRDefault="0020781A" w:rsidP="00F26791"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7D761C1" wp14:editId="0CCDFC5D">
                <wp:simplePos x="0" y="0"/>
                <wp:positionH relativeFrom="column">
                  <wp:posOffset>-75565</wp:posOffset>
                </wp:positionH>
                <wp:positionV relativeFrom="paragraph">
                  <wp:posOffset>141604</wp:posOffset>
                </wp:positionV>
                <wp:extent cx="62960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56B4" id="AutoShape 3" o:spid="_x0000_s1026" type="#_x0000_t32" style="position:absolute;margin-left:-5.95pt;margin-top:11.15pt;width:495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4u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/t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Nw1ukveAAAACQEAAA8AAABkcnMvZG93bnJldi54bWxMj8FOwzAMhu9I&#10;vEPkSVzQlrZoYy1NpwmJA0e2SVy9xmvLGqdq0rXs6QnaAY62P/3+/nwzmVZcqHeNZQXxIgJBXFrd&#10;cKXgsH+br0E4j6yxtUwKvsnBpri/yzHTduQPuux8JUIIuwwV1N53mZSurMmgW9iOONxOtjfow9hX&#10;Uvc4hnDTyiSKVtJgw+FDjR291lSed4NRQG5YxtE2NdXh/To+fibXr7HbK/Uwm7YvIDxN/g+GX/2g&#10;DkVwOtqBtROtgnkcpwFVkCRPIAKQPqcrEMfbQha5/N+g+AEAAP//AwBQSwECLQAUAAYACAAAACEA&#10;toM4kv4AAADhAQAAEwAAAAAAAAAAAAAAAAAAAAAAW0NvbnRlbnRfVHlwZXNdLnhtbFBLAQItABQA&#10;BgAIAAAAIQA4/SH/1gAAAJQBAAALAAAAAAAAAAAAAAAAAC8BAABfcmVscy8ucmVsc1BLAQItABQA&#10;BgAIAAAAIQA3pL4uHAIAADsEAAAOAAAAAAAAAAAAAAAAAC4CAABkcnMvZTJvRG9jLnhtbFBLAQIt&#10;ABQABgAIAAAAIQDcNbpL3gAAAAkBAAAPAAAAAAAAAAAAAAAAAHYEAABkcnMvZG93bnJldi54bWxQ&#10;SwUGAAAAAAQABADzAAAAgQUAAAAA&#10;"/>
            </w:pict>
          </mc:Fallback>
        </mc:AlternateContent>
      </w:r>
    </w:p>
    <w:p w:rsidR="00D90BFE" w:rsidRDefault="00D90BFE" w:rsidP="00D90BFE">
      <w:pPr>
        <w:shd w:val="clear" w:color="auto" w:fill="FFFFFF"/>
        <w:spacing w:after="100" w:afterAutospacing="1"/>
        <w:rPr>
          <w:rFonts w:ascii="Arial" w:hAnsi="Arial" w:cs="Arial"/>
          <w:sz w:val="22"/>
          <w:szCs w:val="22"/>
        </w:rPr>
      </w:pPr>
    </w:p>
    <w:p w:rsidR="000A1D80" w:rsidRDefault="000A1D80" w:rsidP="000E5889">
      <w:pPr>
        <w:pStyle w:val="Heading1"/>
      </w:pPr>
      <w:r>
        <w:t>How to make or buy a mask</w:t>
      </w:r>
    </w:p>
    <w:p w:rsidR="000E5889" w:rsidRPr="000E5889" w:rsidRDefault="000E5889" w:rsidP="000E5889"/>
    <w:p w:rsidR="000E5889" w:rsidRDefault="000A1D80" w:rsidP="000E5889">
      <w:pPr>
        <w:pStyle w:val="Heading2"/>
      </w:pPr>
      <w:r>
        <w:t>Making a mask</w:t>
      </w:r>
    </w:p>
    <w:p w:rsidR="000E5889" w:rsidRDefault="000E5889" w:rsidP="000E5889">
      <w:pPr>
        <w:pStyle w:val="Heading2"/>
      </w:pPr>
    </w:p>
    <w:p w:rsidR="0084059A" w:rsidRDefault="0084059A" w:rsidP="000E5889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Wearing a non-medical mask may</w:t>
      </w:r>
      <w:r w:rsidRPr="0084059A">
        <w:rPr>
          <w:rFonts w:ascii="Arial" w:hAnsi="Arial" w:cs="Arial"/>
          <w:color w:val="auto"/>
          <w:sz w:val="22"/>
          <w:szCs w:val="22"/>
        </w:rPr>
        <w:t xml:space="preserve"> help prevent the spread of COVID-19.</w:t>
      </w:r>
    </w:p>
    <w:p w:rsidR="000A1D80" w:rsidRDefault="000A1D80" w:rsidP="000E5889">
      <w:pPr>
        <w:pStyle w:val="Heading2"/>
        <w:spacing w:before="0"/>
        <w:rPr>
          <w:rFonts w:ascii="Arial" w:hAnsi="Arial" w:cs="Arial"/>
          <w:color w:val="000000"/>
          <w:sz w:val="22"/>
          <w:szCs w:val="22"/>
        </w:rPr>
      </w:pPr>
      <w:r w:rsidRPr="000E5889">
        <w:rPr>
          <w:rFonts w:ascii="Arial" w:hAnsi="Arial" w:cs="Arial"/>
          <w:color w:val="000000"/>
          <w:sz w:val="22"/>
          <w:szCs w:val="22"/>
        </w:rPr>
        <w:t>There are many ways to make a cloth mask.</w:t>
      </w:r>
      <w:r w:rsidR="000E5889" w:rsidRPr="000E5889">
        <w:rPr>
          <w:rFonts w:ascii="Arial" w:hAnsi="Arial" w:cs="Arial"/>
          <w:color w:val="000000"/>
          <w:sz w:val="22"/>
          <w:szCs w:val="22"/>
        </w:rPr>
        <w:t xml:space="preserve"> Health Canada has</w:t>
      </w:r>
      <w:r w:rsidRPr="000E58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E5889">
        <w:rPr>
          <w:rFonts w:ascii="Arial" w:hAnsi="Arial" w:cs="Arial"/>
          <w:color w:val="000000"/>
          <w:sz w:val="22"/>
          <w:szCs w:val="22"/>
        </w:rPr>
        <w:t>sew</w:t>
      </w:r>
      <w:proofErr w:type="spellEnd"/>
      <w:r w:rsidRPr="000E5889">
        <w:rPr>
          <w:rFonts w:ascii="Arial" w:hAnsi="Arial" w:cs="Arial"/>
          <w:color w:val="000000"/>
          <w:sz w:val="22"/>
          <w:szCs w:val="22"/>
        </w:rPr>
        <w:t xml:space="preserve"> and no-sew options. </w:t>
      </w:r>
      <w:r w:rsidR="000E5889">
        <w:rPr>
          <w:rFonts w:ascii="Arial" w:hAnsi="Arial" w:cs="Arial"/>
          <w:color w:val="000000"/>
          <w:sz w:val="22"/>
          <w:szCs w:val="22"/>
        </w:rPr>
        <w:t>Here are a few suggestions if you’re wanting to make your own:</w:t>
      </w:r>
    </w:p>
    <w:p w:rsidR="000E5889" w:rsidRPr="000E5889" w:rsidRDefault="000E5889" w:rsidP="000E5889"/>
    <w:p w:rsidR="000A1D80" w:rsidRPr="000E5889" w:rsidRDefault="000A1D80" w:rsidP="000E5889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E5889">
        <w:rPr>
          <w:rFonts w:ascii="Arial" w:hAnsi="Arial" w:cs="Arial"/>
          <w:color w:val="000000"/>
          <w:sz w:val="22"/>
          <w:szCs w:val="22"/>
        </w:rPr>
        <w:t>Choose a fabric or cloth that can withstand frequent cycles through washing and drying machines</w:t>
      </w:r>
      <w:r w:rsidR="004F5C1C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0A1D80" w:rsidRPr="000E5889" w:rsidRDefault="000A1D80" w:rsidP="000E5889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E5889">
        <w:rPr>
          <w:rFonts w:ascii="Arial" w:hAnsi="Arial" w:cs="Arial"/>
          <w:color w:val="000000"/>
          <w:sz w:val="22"/>
          <w:szCs w:val="22"/>
        </w:rPr>
        <w:t>Use multiple layers of tight</w:t>
      </w:r>
      <w:r w:rsidR="000E5889">
        <w:rPr>
          <w:rFonts w:ascii="Arial" w:hAnsi="Arial" w:cs="Arial"/>
          <w:color w:val="000000"/>
          <w:sz w:val="22"/>
          <w:szCs w:val="22"/>
        </w:rPr>
        <w:t>ly woven fabric. Four</w:t>
      </w:r>
      <w:r w:rsidRPr="000E5889">
        <w:rPr>
          <w:rFonts w:ascii="Arial" w:hAnsi="Arial" w:cs="Arial"/>
          <w:color w:val="000000"/>
          <w:sz w:val="22"/>
          <w:szCs w:val="22"/>
        </w:rPr>
        <w:t xml:space="preserve"> layers is optimal.</w:t>
      </w:r>
    </w:p>
    <w:p w:rsidR="000A1D80" w:rsidRPr="000E5889" w:rsidRDefault="000A1D80" w:rsidP="000E5889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E5889">
        <w:rPr>
          <w:rFonts w:ascii="Arial" w:hAnsi="Arial" w:cs="Arial"/>
          <w:color w:val="000000"/>
          <w:sz w:val="22"/>
          <w:szCs w:val="22"/>
        </w:rPr>
        <w:t>Use a combination of fabrics</w:t>
      </w:r>
      <w:r w:rsidR="000E5889">
        <w:rPr>
          <w:rFonts w:ascii="Arial" w:hAnsi="Arial" w:cs="Arial"/>
          <w:color w:val="000000"/>
          <w:sz w:val="22"/>
          <w:szCs w:val="22"/>
        </w:rPr>
        <w:t>, such as a high thread-</w:t>
      </w:r>
      <w:r w:rsidRPr="000E5889">
        <w:rPr>
          <w:rFonts w:ascii="Arial" w:hAnsi="Arial" w:cs="Arial"/>
          <w:color w:val="000000"/>
          <w:sz w:val="22"/>
          <w:szCs w:val="22"/>
        </w:rPr>
        <w:t xml:space="preserve">count cotton (e.g. 600-thread count pillowcases and cotton sheets) with spun bond </w:t>
      </w:r>
      <w:proofErr w:type="spellStart"/>
      <w:r w:rsidRPr="000E5889">
        <w:rPr>
          <w:rFonts w:ascii="Arial" w:hAnsi="Arial" w:cs="Arial"/>
          <w:color w:val="000000"/>
          <w:sz w:val="22"/>
          <w:szCs w:val="22"/>
        </w:rPr>
        <w:t>polyproplylene</w:t>
      </w:r>
      <w:proofErr w:type="spellEnd"/>
      <w:r w:rsidRPr="000E5889">
        <w:rPr>
          <w:rFonts w:ascii="Arial" w:hAnsi="Arial" w:cs="Arial"/>
          <w:color w:val="000000"/>
          <w:sz w:val="22"/>
          <w:szCs w:val="22"/>
        </w:rPr>
        <w:t xml:space="preserve"> or polyester.</w:t>
      </w:r>
    </w:p>
    <w:p w:rsidR="000A1D80" w:rsidRDefault="000A1D80" w:rsidP="000E5889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0E5889">
        <w:rPr>
          <w:rFonts w:ascii="Arial" w:hAnsi="Arial" w:cs="Arial"/>
          <w:color w:val="000000"/>
          <w:sz w:val="22"/>
          <w:szCs w:val="22"/>
        </w:rPr>
        <w:t>Use different fabrics or colours for each side of the mask. This helps you to know which side faces your mouth and which side faces out.</w:t>
      </w:r>
    </w:p>
    <w:p w:rsidR="000E5889" w:rsidRDefault="000E5889" w:rsidP="000E5889">
      <w:pPr>
        <w:pStyle w:val="Heading2"/>
        <w:rPr>
          <w:rFonts w:ascii="Arial" w:eastAsia="Times New Roman" w:hAnsi="Arial" w:cs="Arial"/>
          <w:color w:val="000000"/>
          <w:sz w:val="22"/>
          <w:szCs w:val="22"/>
        </w:rPr>
      </w:pPr>
    </w:p>
    <w:p w:rsidR="000E5889" w:rsidRDefault="000A1D80" w:rsidP="000E5889">
      <w:pPr>
        <w:pStyle w:val="Heading2"/>
      </w:pPr>
      <w:r>
        <w:t>Buying a mask</w:t>
      </w:r>
    </w:p>
    <w:p w:rsidR="000E5889" w:rsidRDefault="000E5889" w:rsidP="000E5889">
      <w:pPr>
        <w:pStyle w:val="Heading2"/>
      </w:pPr>
    </w:p>
    <w:p w:rsidR="000A1D80" w:rsidRPr="000E5889" w:rsidRDefault="000E5889" w:rsidP="000E5889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0E5889">
        <w:rPr>
          <w:rFonts w:ascii="Arial" w:hAnsi="Arial" w:cs="Arial"/>
          <w:color w:val="auto"/>
          <w:sz w:val="22"/>
          <w:szCs w:val="22"/>
        </w:rPr>
        <w:t>If you are buying a cloth mask, m</w:t>
      </w:r>
      <w:r w:rsidR="000A1D80" w:rsidRPr="000E5889">
        <w:rPr>
          <w:rFonts w:ascii="Arial" w:hAnsi="Arial" w:cs="Arial"/>
          <w:color w:val="auto"/>
          <w:sz w:val="22"/>
          <w:szCs w:val="22"/>
        </w:rPr>
        <w:t>ake sure </w:t>
      </w:r>
      <w:r w:rsidRPr="000E5889">
        <w:rPr>
          <w:rFonts w:ascii="Arial" w:hAnsi="Arial" w:cs="Arial"/>
          <w:color w:val="auto"/>
          <w:sz w:val="22"/>
          <w:szCs w:val="22"/>
        </w:rPr>
        <w:t>it:</w:t>
      </w:r>
      <w:r w:rsidR="000A1D80" w:rsidRPr="000E588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E5889" w:rsidRPr="000E5889" w:rsidRDefault="000E5889" w:rsidP="000E5889">
      <w:pPr>
        <w:rPr>
          <w:rFonts w:ascii="Arial" w:hAnsi="Arial" w:cs="Arial"/>
          <w:sz w:val="22"/>
          <w:szCs w:val="22"/>
        </w:rPr>
      </w:pPr>
    </w:p>
    <w:p w:rsidR="000A1D80" w:rsidRPr="000E5889" w:rsidRDefault="000E5889" w:rsidP="000E58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5889">
        <w:rPr>
          <w:rFonts w:ascii="Arial" w:hAnsi="Arial" w:cs="Arial"/>
          <w:sz w:val="22"/>
          <w:szCs w:val="22"/>
        </w:rPr>
        <w:t>has</w:t>
      </w:r>
      <w:r w:rsidR="000A1D80" w:rsidRPr="000E5889">
        <w:rPr>
          <w:rFonts w:ascii="Arial" w:hAnsi="Arial" w:cs="Arial"/>
          <w:sz w:val="22"/>
          <w:szCs w:val="22"/>
        </w:rPr>
        <w:t xml:space="preserve"> multiple layers of fabric</w:t>
      </w:r>
    </w:p>
    <w:p w:rsidR="000A1D80" w:rsidRPr="000E5889" w:rsidRDefault="000A1D80" w:rsidP="000E58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5889">
        <w:rPr>
          <w:rFonts w:ascii="Arial" w:hAnsi="Arial" w:cs="Arial"/>
          <w:sz w:val="22"/>
          <w:szCs w:val="22"/>
        </w:rPr>
        <w:t>fits securely against your face</w:t>
      </w:r>
    </w:p>
    <w:p w:rsidR="000A1D80" w:rsidRPr="000E5889" w:rsidRDefault="000A1D80" w:rsidP="000E58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5889">
        <w:rPr>
          <w:rFonts w:ascii="Arial" w:hAnsi="Arial" w:cs="Arial"/>
          <w:sz w:val="22"/>
          <w:szCs w:val="22"/>
        </w:rPr>
        <w:t>allows for clear breathing</w:t>
      </w:r>
    </w:p>
    <w:p w:rsidR="000A1D80" w:rsidRDefault="000A1D80" w:rsidP="000E58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0E5889">
        <w:rPr>
          <w:rFonts w:ascii="Arial" w:hAnsi="Arial" w:cs="Arial"/>
          <w:sz w:val="22"/>
          <w:szCs w:val="22"/>
        </w:rPr>
        <w:t>can</w:t>
      </w:r>
      <w:proofErr w:type="gramEnd"/>
      <w:r w:rsidRPr="000E5889">
        <w:rPr>
          <w:rFonts w:ascii="Arial" w:hAnsi="Arial" w:cs="Arial"/>
          <w:sz w:val="22"/>
          <w:szCs w:val="22"/>
        </w:rPr>
        <w:t xml:space="preserve"> be laundered</w:t>
      </w:r>
      <w:r w:rsidR="000E5889">
        <w:rPr>
          <w:rFonts w:ascii="Arial" w:hAnsi="Arial" w:cs="Arial"/>
          <w:sz w:val="22"/>
          <w:szCs w:val="22"/>
        </w:rPr>
        <w:t>.</w:t>
      </w:r>
    </w:p>
    <w:p w:rsidR="0084059A" w:rsidRDefault="0084059A" w:rsidP="0084059A">
      <w:pPr>
        <w:rPr>
          <w:rFonts w:ascii="Arial" w:hAnsi="Arial" w:cs="Arial"/>
          <w:sz w:val="22"/>
          <w:szCs w:val="22"/>
        </w:rPr>
      </w:pPr>
    </w:p>
    <w:p w:rsidR="009904A9" w:rsidRPr="0084059A" w:rsidRDefault="0084059A" w:rsidP="008405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Find out more about when and how to wear a cloth mask at www.alberta.ca/masks.</w:t>
      </w:r>
    </w:p>
    <w:sectPr w:rsidR="009904A9" w:rsidRPr="0084059A" w:rsidSect="005B368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0F" w:rsidRDefault="00921F0F" w:rsidP="00E50011">
      <w:r>
        <w:separator/>
      </w:r>
    </w:p>
  </w:endnote>
  <w:endnote w:type="continuationSeparator" w:id="0">
    <w:p w:rsidR="00921F0F" w:rsidRDefault="00921F0F" w:rsidP="00E5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0F" w:rsidRDefault="00921F0F" w:rsidP="00E50011">
      <w:r>
        <w:separator/>
      </w:r>
    </w:p>
  </w:footnote>
  <w:footnote w:type="continuationSeparator" w:id="0">
    <w:p w:rsidR="00921F0F" w:rsidRDefault="00921F0F" w:rsidP="00E5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58" w:rsidRDefault="000908DA" w:rsidP="003E139F">
    <w:pPr>
      <w:pStyle w:val="Header"/>
      <w:ind w:left="-426"/>
    </w:pPr>
    <w:r>
      <w:rPr>
        <w:noProof/>
        <w:lang w:val="en-US" w:eastAsia="en-US"/>
      </w:rPr>
      <w:drawing>
        <wp:inline distT="0" distB="0" distL="0" distR="0">
          <wp:extent cx="2349500" cy="679450"/>
          <wp:effectExtent l="19050" t="0" r="0" b="0"/>
          <wp:docPr id="1" name="Picture 0" descr="AHS colour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HS colour 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5E58">
      <w:tab/>
    </w:r>
    <w:r w:rsidR="00BC5E58">
      <w:tab/>
    </w:r>
  </w:p>
  <w:p w:rsidR="00BC5E58" w:rsidRDefault="00BC5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2A37"/>
    <w:multiLevelType w:val="multilevel"/>
    <w:tmpl w:val="76C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416"/>
    <w:multiLevelType w:val="multilevel"/>
    <w:tmpl w:val="76C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1"/>
    <w:rsid w:val="00051A2E"/>
    <w:rsid w:val="00062A6D"/>
    <w:rsid w:val="00076188"/>
    <w:rsid w:val="000908DA"/>
    <w:rsid w:val="00091784"/>
    <w:rsid w:val="000A1D80"/>
    <w:rsid w:val="000A523C"/>
    <w:rsid w:val="000D0D08"/>
    <w:rsid w:val="000E461A"/>
    <w:rsid w:val="000E5889"/>
    <w:rsid w:val="0010363A"/>
    <w:rsid w:val="0014147C"/>
    <w:rsid w:val="00166D62"/>
    <w:rsid w:val="00176C5A"/>
    <w:rsid w:val="00192FC4"/>
    <w:rsid w:val="001956C3"/>
    <w:rsid w:val="001E5142"/>
    <w:rsid w:val="001E6889"/>
    <w:rsid w:val="001F634A"/>
    <w:rsid w:val="00201C59"/>
    <w:rsid w:val="0020781A"/>
    <w:rsid w:val="00225D8E"/>
    <w:rsid w:val="00271036"/>
    <w:rsid w:val="00282BD1"/>
    <w:rsid w:val="00283C33"/>
    <w:rsid w:val="00303A36"/>
    <w:rsid w:val="00304D2A"/>
    <w:rsid w:val="003109C3"/>
    <w:rsid w:val="0033664A"/>
    <w:rsid w:val="0036651B"/>
    <w:rsid w:val="003E139F"/>
    <w:rsid w:val="00400A00"/>
    <w:rsid w:val="00432D42"/>
    <w:rsid w:val="00434ADE"/>
    <w:rsid w:val="00442187"/>
    <w:rsid w:val="00493DF2"/>
    <w:rsid w:val="004A6054"/>
    <w:rsid w:val="004A772C"/>
    <w:rsid w:val="004B27B3"/>
    <w:rsid w:val="004E0CBC"/>
    <w:rsid w:val="004E4119"/>
    <w:rsid w:val="004F5C1C"/>
    <w:rsid w:val="004F7A11"/>
    <w:rsid w:val="00507B01"/>
    <w:rsid w:val="00524F63"/>
    <w:rsid w:val="0052716D"/>
    <w:rsid w:val="00530A36"/>
    <w:rsid w:val="00563A65"/>
    <w:rsid w:val="00596C7A"/>
    <w:rsid w:val="005A2BDA"/>
    <w:rsid w:val="005A63B7"/>
    <w:rsid w:val="005A64C1"/>
    <w:rsid w:val="005B3682"/>
    <w:rsid w:val="005E367B"/>
    <w:rsid w:val="005E65F4"/>
    <w:rsid w:val="006131E8"/>
    <w:rsid w:val="006364A2"/>
    <w:rsid w:val="00655965"/>
    <w:rsid w:val="00671280"/>
    <w:rsid w:val="00680993"/>
    <w:rsid w:val="006B7407"/>
    <w:rsid w:val="006D051D"/>
    <w:rsid w:val="006D53D6"/>
    <w:rsid w:val="00710120"/>
    <w:rsid w:val="00710AAA"/>
    <w:rsid w:val="00750BB9"/>
    <w:rsid w:val="0075636F"/>
    <w:rsid w:val="007764FF"/>
    <w:rsid w:val="00776A02"/>
    <w:rsid w:val="00777EA1"/>
    <w:rsid w:val="007C3EF1"/>
    <w:rsid w:val="007F4CF8"/>
    <w:rsid w:val="007F5632"/>
    <w:rsid w:val="007F69F3"/>
    <w:rsid w:val="00822224"/>
    <w:rsid w:val="0083011E"/>
    <w:rsid w:val="00834FFC"/>
    <w:rsid w:val="0084059A"/>
    <w:rsid w:val="00851C1F"/>
    <w:rsid w:val="00882538"/>
    <w:rsid w:val="00882E7C"/>
    <w:rsid w:val="0088357B"/>
    <w:rsid w:val="008F49AA"/>
    <w:rsid w:val="00901DAE"/>
    <w:rsid w:val="00910290"/>
    <w:rsid w:val="009129D3"/>
    <w:rsid w:val="00921F0F"/>
    <w:rsid w:val="0092302E"/>
    <w:rsid w:val="0092469E"/>
    <w:rsid w:val="0093323E"/>
    <w:rsid w:val="0093659C"/>
    <w:rsid w:val="009431F2"/>
    <w:rsid w:val="00943804"/>
    <w:rsid w:val="009904A9"/>
    <w:rsid w:val="009E0555"/>
    <w:rsid w:val="009F2611"/>
    <w:rsid w:val="009F5549"/>
    <w:rsid w:val="00A00B0F"/>
    <w:rsid w:val="00A35451"/>
    <w:rsid w:val="00A73241"/>
    <w:rsid w:val="00A750BC"/>
    <w:rsid w:val="00A920DA"/>
    <w:rsid w:val="00AA2605"/>
    <w:rsid w:val="00AA553B"/>
    <w:rsid w:val="00AE152E"/>
    <w:rsid w:val="00AF7396"/>
    <w:rsid w:val="00B042F9"/>
    <w:rsid w:val="00B04929"/>
    <w:rsid w:val="00B0750F"/>
    <w:rsid w:val="00B248E8"/>
    <w:rsid w:val="00B644AE"/>
    <w:rsid w:val="00B84232"/>
    <w:rsid w:val="00BB5546"/>
    <w:rsid w:val="00BC025E"/>
    <w:rsid w:val="00BC5E58"/>
    <w:rsid w:val="00BD5474"/>
    <w:rsid w:val="00C10E0A"/>
    <w:rsid w:val="00C32878"/>
    <w:rsid w:val="00C56A30"/>
    <w:rsid w:val="00C94056"/>
    <w:rsid w:val="00CA6134"/>
    <w:rsid w:val="00CD10CC"/>
    <w:rsid w:val="00CD62DC"/>
    <w:rsid w:val="00CD7213"/>
    <w:rsid w:val="00D005D1"/>
    <w:rsid w:val="00D020EB"/>
    <w:rsid w:val="00D1057F"/>
    <w:rsid w:val="00D46C92"/>
    <w:rsid w:val="00D61273"/>
    <w:rsid w:val="00D6145C"/>
    <w:rsid w:val="00D812BB"/>
    <w:rsid w:val="00D82C97"/>
    <w:rsid w:val="00D90BFE"/>
    <w:rsid w:val="00DB24C8"/>
    <w:rsid w:val="00DC3300"/>
    <w:rsid w:val="00DF6A5D"/>
    <w:rsid w:val="00E0070F"/>
    <w:rsid w:val="00E062CC"/>
    <w:rsid w:val="00E20500"/>
    <w:rsid w:val="00E2059B"/>
    <w:rsid w:val="00E32E23"/>
    <w:rsid w:val="00E4337F"/>
    <w:rsid w:val="00E44D58"/>
    <w:rsid w:val="00E50011"/>
    <w:rsid w:val="00E54107"/>
    <w:rsid w:val="00E80080"/>
    <w:rsid w:val="00E96671"/>
    <w:rsid w:val="00ED32A5"/>
    <w:rsid w:val="00EE161D"/>
    <w:rsid w:val="00F26791"/>
    <w:rsid w:val="00F46D3F"/>
    <w:rsid w:val="00F74CC0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5:docId w15:val="{38104BEE-5E75-4B7F-AE01-30BD8ACF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5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2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11"/>
  </w:style>
  <w:style w:type="paragraph" w:styleId="Footer">
    <w:name w:val="footer"/>
    <w:basedOn w:val="Normal"/>
    <w:link w:val="FooterChar"/>
    <w:uiPriority w:val="99"/>
    <w:semiHidden/>
    <w:unhideWhenUsed/>
    <w:rsid w:val="00E50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011"/>
  </w:style>
  <w:style w:type="paragraph" w:styleId="BalloonText">
    <w:name w:val="Balloon Text"/>
    <w:basedOn w:val="Normal"/>
    <w:link w:val="BalloonTextChar"/>
    <w:uiPriority w:val="99"/>
    <w:semiHidden/>
    <w:unhideWhenUsed/>
    <w:rsid w:val="00E5001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011"/>
    <w:rPr>
      <w:rFonts w:ascii="Tahoma" w:hAnsi="Tahoma" w:cs="Tahoma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271036"/>
  </w:style>
  <w:style w:type="character" w:styleId="Hyperlink">
    <w:name w:val="Hyperlink"/>
    <w:uiPriority w:val="99"/>
    <w:unhideWhenUsed/>
    <w:rsid w:val="00271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03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1036"/>
    <w:rPr>
      <w:sz w:val="20"/>
      <w:szCs w:val="20"/>
    </w:rPr>
  </w:style>
  <w:style w:type="paragraph" w:customStyle="1" w:styleId="content">
    <w:name w:val="content"/>
    <w:basedOn w:val="Normal"/>
    <w:rsid w:val="00E32E23"/>
    <w:pPr>
      <w:spacing w:before="100" w:beforeAutospacing="1" w:after="100" w:afterAutospacing="1"/>
    </w:pPr>
    <w:rPr>
      <w:rFonts w:ascii="Helvetica" w:hAnsi="Helvetica" w:cs="Helvetica"/>
      <w:color w:val="000000"/>
    </w:rPr>
  </w:style>
  <w:style w:type="paragraph" w:customStyle="1" w:styleId="lead">
    <w:name w:val="lead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8D8A8A"/>
      <w:sz w:val="27"/>
      <w:szCs w:val="27"/>
    </w:rPr>
  </w:style>
  <w:style w:type="paragraph" w:customStyle="1" w:styleId="Caption1">
    <w:name w:val="Caption1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supplementary">
    <w:name w:val="supplementary"/>
    <w:basedOn w:val="Normal"/>
    <w:rsid w:val="00CD10CC"/>
    <w:pPr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7F4CF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C5E58"/>
    <w:rPr>
      <w:rFonts w:eastAsia="Calibri"/>
    </w:rPr>
  </w:style>
  <w:style w:type="character" w:styleId="Strong">
    <w:name w:val="Strong"/>
    <w:uiPriority w:val="22"/>
    <w:qFormat/>
    <w:rsid w:val="00BC5E58"/>
    <w:rPr>
      <w:b/>
      <w:bCs/>
    </w:rPr>
  </w:style>
  <w:style w:type="character" w:customStyle="1" w:styleId="Heading3Char">
    <w:name w:val="Heading 3 Char"/>
    <w:link w:val="Heading3"/>
    <w:uiPriority w:val="9"/>
    <w:rsid w:val="0044218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42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6A30"/>
    <w:rPr>
      <w:rFonts w:ascii="Times New Roman" w:eastAsia="Times New Roman" w:hAnsi="Times New Roman"/>
      <w:b/>
      <w:bCs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B04929"/>
    <w:pPr>
      <w:ind w:left="720"/>
      <w:contextualSpacing/>
    </w:pPr>
  </w:style>
  <w:style w:type="character" w:customStyle="1" w:styleId="hwlinktext">
    <w:name w:val="hwlinktext"/>
    <w:basedOn w:val="DefaultParagraphFont"/>
    <w:rsid w:val="00776A02"/>
  </w:style>
  <w:style w:type="character" w:customStyle="1" w:styleId="hwhealthtoolintro">
    <w:name w:val="hwhealthtoolintro"/>
    <w:basedOn w:val="DefaultParagraphFont"/>
    <w:rsid w:val="004E0CBC"/>
  </w:style>
  <w:style w:type="character" w:customStyle="1" w:styleId="hwinfolabel2">
    <w:name w:val="hwinfolabel2"/>
    <w:basedOn w:val="DefaultParagraphFont"/>
    <w:rsid w:val="004E0CBC"/>
    <w:rPr>
      <w:b/>
      <w:bCs/>
    </w:rPr>
  </w:style>
  <w:style w:type="character" w:customStyle="1" w:styleId="hwinfoname2">
    <w:name w:val="hwinfoname2"/>
    <w:basedOn w:val="DefaultParagraphFont"/>
    <w:rsid w:val="004E0CBC"/>
  </w:style>
  <w:style w:type="character" w:customStyle="1" w:styleId="Heading1Char">
    <w:name w:val="Heading 1 Char"/>
    <w:basedOn w:val="DefaultParagraphFont"/>
    <w:link w:val="Heading1"/>
    <w:uiPriority w:val="9"/>
    <w:rsid w:val="00507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7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7B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244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8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6628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434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8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5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6820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2008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861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51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609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8219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1714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995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805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3858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550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34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5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77">
                  <w:marLeft w:val="0"/>
                  <w:marRight w:val="0"/>
                  <w:marTop w:val="100"/>
                  <w:marBottom w:val="100"/>
                  <w:divBdr>
                    <w:top w:val="single" w:sz="6" w:space="0" w:color="FFFF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788">
                                  <w:marLeft w:val="240"/>
                                  <w:marRight w:val="31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9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4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3292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0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784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66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23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99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9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89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8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97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7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24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51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4C4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9540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0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5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johnson2@albertahealthservices.c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bertahealthservices.ca/9966.asp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AEF21686E41818EE55680B19F9A" ma:contentTypeVersion="1" ma:contentTypeDescription="Create a new document." ma:contentTypeScope="" ma:versionID="c0c04816de4ab122a4bd9dec53901386">
  <xsd:schema xmlns:xsd="http://www.w3.org/2001/XMLSchema" xmlns:xs="http://www.w3.org/2001/XMLSchema" xmlns:p="http://schemas.microsoft.com/office/2006/metadata/properties" xmlns:ns2="7779263f-12c7-4a26-a67c-feafd3f1c197" targetNamespace="http://schemas.microsoft.com/office/2006/metadata/properties" ma:root="true" ma:fieldsID="8d39e934a3d6e49832353577f5d341ba" ns2:_="">
    <xsd:import namespace="7779263f-12c7-4a26-a67c-feafd3f1c1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263f-12c7-4a26-a67c-feafd3f1c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1B8F7-D04D-4E54-AB75-D026E9379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7B810-686A-4619-9398-56ABD2D50709}"/>
</file>

<file path=customXml/itemProps3.xml><?xml version="1.0" encoding="utf-8"?>
<ds:datastoreItem xmlns:ds="http://schemas.openxmlformats.org/officeDocument/2006/customXml" ds:itemID="{82632479-5421-4CBB-8EAD-3F76044977A3}"/>
</file>

<file path=customXml/itemProps4.xml><?xml version="1.0" encoding="utf-8"?>
<ds:datastoreItem xmlns:ds="http://schemas.openxmlformats.org/officeDocument/2006/customXml" ds:itemID="{97C58C3D-B1AE-4A75-B3F5-EDDD68C0B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1908</CharactersWithSpaces>
  <SharedDoc>false</SharedDoc>
  <HLinks>
    <vt:vector size="12" baseType="variant"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http://www.albertahealthservices.ca/9966.asp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mailto:Rebecca.johnson2@albertahealthservices.ca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Article - How to make or buy a mask</dc:title>
  <dc:creator>Alberta Health Services</dc:creator>
  <cp:lastModifiedBy>Rebecca Johnson</cp:lastModifiedBy>
  <cp:revision>3</cp:revision>
  <cp:lastPrinted>2014-04-24T15:30:00Z</cp:lastPrinted>
  <dcterms:created xsi:type="dcterms:W3CDTF">2020-08-05T19:36:00Z</dcterms:created>
  <dcterms:modified xsi:type="dcterms:W3CDTF">2020-08-05T19:39:00Z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0x01010091145AEF21686E41818EE55680B19F9A</vt:lpwstr>
  </property>
</Properties>
</file>