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6146D" w14:textId="77777777" w:rsidR="00E20500" w:rsidRPr="00530A36" w:rsidRDefault="0052716D">
      <w:pPr>
        <w:rPr>
          <w:rFonts w:ascii="Arial" w:hAnsi="Arial" w:cs="Arial"/>
          <w:b/>
          <w:sz w:val="32"/>
          <w:szCs w:val="32"/>
        </w:rPr>
      </w:pPr>
      <w:r w:rsidRPr="00530A36">
        <w:rPr>
          <w:rFonts w:ascii="Arial" w:hAnsi="Arial" w:cs="Arial"/>
          <w:b/>
          <w:sz w:val="32"/>
          <w:szCs w:val="32"/>
        </w:rPr>
        <w:t>Wellness Articles</w:t>
      </w:r>
    </w:p>
    <w:p w14:paraId="524A54DD" w14:textId="77777777"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14:paraId="08A69621" w14:textId="77777777" w:rsidR="003109C3" w:rsidRPr="007F4CF8" w:rsidRDefault="003109C3" w:rsidP="00E32E23">
      <w:pPr>
        <w:rPr>
          <w:rFonts w:ascii="Arial" w:hAnsi="Arial" w:cs="Arial"/>
          <w:sz w:val="22"/>
          <w:szCs w:val="22"/>
        </w:rPr>
      </w:pPr>
    </w:p>
    <w:p w14:paraId="79DA1C6B" w14:textId="77777777"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8"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14:paraId="3F812A0F" w14:textId="77777777" w:rsidR="0092469E" w:rsidRDefault="0092469E" w:rsidP="00E32E23">
      <w:pPr>
        <w:rPr>
          <w:rFonts w:ascii="Arial" w:hAnsi="Arial" w:cs="Arial"/>
          <w:sz w:val="22"/>
          <w:szCs w:val="22"/>
        </w:rPr>
      </w:pPr>
    </w:p>
    <w:p w14:paraId="59375E95" w14:textId="77777777"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9" w:history="1">
        <w:r w:rsidRPr="00F9396D">
          <w:rPr>
            <w:rStyle w:val="Hyperlink"/>
            <w:rFonts w:ascii="Arial" w:hAnsi="Arial" w:cs="Arial"/>
            <w:sz w:val="22"/>
            <w:szCs w:val="22"/>
          </w:rPr>
          <w:t>http://www.albertahealthservices.ca/9966.asp</w:t>
        </w:r>
      </w:hyperlink>
    </w:p>
    <w:p w14:paraId="3C3471DD" w14:textId="77777777" w:rsidR="003109C3" w:rsidRPr="00530A36" w:rsidRDefault="003109C3" w:rsidP="00E32E23">
      <w:pPr>
        <w:rPr>
          <w:rFonts w:ascii="Arial" w:hAnsi="Arial" w:cs="Arial"/>
        </w:rPr>
      </w:pPr>
    </w:p>
    <w:p w14:paraId="43010F2A" w14:textId="77777777"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67DB31A2" wp14:editId="5F0C1061">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AB5A8"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14:paraId="1AAF9CF8" w14:textId="5F8F5818"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8E0181">
        <w:rPr>
          <w:rFonts w:ascii="Arial" w:hAnsi="Arial" w:cs="Arial"/>
          <w:sz w:val="22"/>
          <w:szCs w:val="22"/>
        </w:rPr>
        <w:t>Oct. 26,</w:t>
      </w:r>
      <w:r w:rsidR="00F74CC0">
        <w:rPr>
          <w:rFonts w:ascii="Arial" w:hAnsi="Arial" w:cs="Arial"/>
          <w:sz w:val="22"/>
          <w:szCs w:val="22"/>
        </w:rPr>
        <w:t xml:space="preserve"> 2020</w:t>
      </w:r>
    </w:p>
    <w:p w14:paraId="5E25A059" w14:textId="77777777"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r w:rsidR="00710120">
        <w:rPr>
          <w:rFonts w:ascii="Arial" w:hAnsi="Arial" w:cs="Arial"/>
          <w:sz w:val="22"/>
          <w:szCs w:val="22"/>
        </w:rPr>
        <w:t>, myhealth.alberta.ca</w:t>
      </w:r>
    </w:p>
    <w:p w14:paraId="64855065" w14:textId="77777777"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6CDD5518" wp14:editId="02165D3A">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556B4"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14:paraId="696A1944" w14:textId="77777777" w:rsidR="00D90BFE" w:rsidRDefault="00D90BFE" w:rsidP="00D90BFE">
      <w:pPr>
        <w:shd w:val="clear" w:color="auto" w:fill="FFFFFF"/>
        <w:spacing w:after="100" w:afterAutospacing="1"/>
        <w:rPr>
          <w:rFonts w:ascii="Arial" w:hAnsi="Arial" w:cs="Arial"/>
          <w:sz w:val="22"/>
          <w:szCs w:val="22"/>
        </w:rPr>
      </w:pPr>
    </w:p>
    <w:p w14:paraId="26583918" w14:textId="60EEBC87" w:rsidR="00DC0497" w:rsidRPr="000D2727" w:rsidRDefault="00B419DD" w:rsidP="00DC0497">
      <w:pPr>
        <w:pStyle w:val="Heading1"/>
        <w:rPr>
          <w:rFonts w:ascii="Arial" w:hAnsi="Arial" w:cs="Arial"/>
          <w:b/>
        </w:rPr>
      </w:pPr>
      <w:r>
        <w:rPr>
          <w:rFonts w:ascii="Arial" w:hAnsi="Arial" w:cs="Arial"/>
          <w:b/>
        </w:rPr>
        <w:t>Tips for treating</w:t>
      </w:r>
      <w:r w:rsidR="008E0181">
        <w:rPr>
          <w:rFonts w:ascii="Arial" w:hAnsi="Arial" w:cs="Arial"/>
          <w:b/>
        </w:rPr>
        <w:t xml:space="preserve"> psoriasis</w:t>
      </w:r>
    </w:p>
    <w:p w14:paraId="21931D12" w14:textId="77777777" w:rsidR="00DC0497" w:rsidRDefault="00DC0497" w:rsidP="00DC0497">
      <w:pPr>
        <w:rPr>
          <w:rFonts w:ascii="Arial" w:hAnsi="Arial" w:cs="Arial"/>
          <w:sz w:val="22"/>
          <w:szCs w:val="22"/>
        </w:rPr>
      </w:pPr>
    </w:p>
    <w:p w14:paraId="7355AA7D" w14:textId="77777777" w:rsidR="00B419DD" w:rsidRDefault="00B419DD" w:rsidP="00B419DD">
      <w:pPr>
        <w:spacing w:after="210" w:line="290" w:lineRule="atLeast"/>
        <w:rPr>
          <w:rFonts w:ascii="Arial" w:hAnsi="Arial" w:cs="Arial"/>
          <w:color w:val="000000"/>
          <w:sz w:val="22"/>
          <w:szCs w:val="22"/>
          <w:lang w:val="en-US" w:eastAsia="en-US"/>
        </w:rPr>
      </w:pPr>
      <w:r>
        <w:rPr>
          <w:rFonts w:ascii="Arial" w:hAnsi="Arial" w:cs="Arial"/>
          <w:color w:val="000000"/>
          <w:sz w:val="22"/>
          <w:szCs w:val="22"/>
          <w:lang w:val="en-US" w:eastAsia="en-US"/>
        </w:rPr>
        <w:t>Thursday, Oct. 29 is World Psoriasis Day.</w:t>
      </w:r>
    </w:p>
    <w:p w14:paraId="29A0E462" w14:textId="387A7B11" w:rsidR="00B419DD" w:rsidRPr="00B419DD" w:rsidRDefault="006D4DF9" w:rsidP="00B419DD">
      <w:pPr>
        <w:spacing w:after="210" w:line="290" w:lineRule="atLeast"/>
        <w:rPr>
          <w:rFonts w:ascii="Arial" w:hAnsi="Arial" w:cs="Arial"/>
          <w:color w:val="000000"/>
          <w:sz w:val="22"/>
          <w:szCs w:val="22"/>
          <w:lang w:val="en-US" w:eastAsia="en-US"/>
        </w:rPr>
      </w:pPr>
      <w:r w:rsidRPr="006D4DF9">
        <w:rPr>
          <w:rFonts w:ascii="Arial" w:hAnsi="Arial" w:cs="Arial"/>
          <w:color w:val="000000"/>
          <w:sz w:val="22"/>
          <w:szCs w:val="22"/>
          <w:lang w:val="en-US" w:eastAsia="en-US"/>
        </w:rPr>
        <w:t>Psoriasis (say "</w:t>
      </w:r>
      <w:proofErr w:type="spellStart"/>
      <w:r w:rsidRPr="006D4DF9">
        <w:rPr>
          <w:rFonts w:ascii="Arial" w:hAnsi="Arial" w:cs="Arial"/>
          <w:color w:val="000000"/>
          <w:sz w:val="22"/>
          <w:szCs w:val="22"/>
          <w:lang w:val="en-US" w:eastAsia="en-US"/>
        </w:rPr>
        <w:t>suh</w:t>
      </w:r>
      <w:proofErr w:type="spellEnd"/>
      <w:r w:rsidRPr="006D4DF9">
        <w:rPr>
          <w:rFonts w:ascii="Arial" w:hAnsi="Arial" w:cs="Arial"/>
          <w:color w:val="000000"/>
          <w:sz w:val="22"/>
          <w:szCs w:val="22"/>
          <w:lang w:val="en-US" w:eastAsia="en-US"/>
        </w:rPr>
        <w:t>-RY-uh-sus") is a long-term skin problem that causes skin cells to grow too quickly, resulting in thick, white, silvery, or red patches of skin.</w:t>
      </w:r>
      <w:r w:rsidR="00B419DD" w:rsidRPr="00B419DD">
        <w:rPr>
          <w:rFonts w:ascii="Arial" w:hAnsi="Arial" w:cs="Arial"/>
          <w:color w:val="000000"/>
          <w:sz w:val="22"/>
          <w:szCs w:val="22"/>
          <w:lang w:val="en-US" w:eastAsia="en-US"/>
        </w:rPr>
        <w:t xml:space="preserve"> </w:t>
      </w:r>
      <w:r w:rsidRPr="006D4DF9">
        <w:rPr>
          <w:rFonts w:ascii="Arial" w:hAnsi="Arial" w:cs="Arial"/>
          <w:color w:val="000000"/>
          <w:sz w:val="22"/>
          <w:szCs w:val="22"/>
          <w:lang w:val="en-US" w:eastAsia="en-US"/>
        </w:rPr>
        <w:t xml:space="preserve">They most often appear on the knees, elbows, scalp, hands, feet, or lower back. </w:t>
      </w:r>
    </w:p>
    <w:p w14:paraId="677B8FC4" w14:textId="77777777" w:rsidR="00B419DD" w:rsidRPr="00B419DD" w:rsidRDefault="006D4DF9" w:rsidP="00B419DD">
      <w:pPr>
        <w:spacing w:after="210" w:line="290" w:lineRule="atLeast"/>
        <w:rPr>
          <w:rFonts w:ascii="Arial" w:hAnsi="Arial" w:cs="Arial"/>
          <w:color w:val="000000"/>
          <w:sz w:val="22"/>
          <w:szCs w:val="22"/>
          <w:lang w:val="en-US" w:eastAsia="en-US"/>
        </w:rPr>
      </w:pPr>
      <w:r w:rsidRPr="006D4DF9">
        <w:rPr>
          <w:rFonts w:ascii="Arial" w:hAnsi="Arial" w:cs="Arial"/>
          <w:color w:val="000000"/>
          <w:sz w:val="22"/>
          <w:szCs w:val="22"/>
          <w:lang w:val="en-US" w:eastAsia="en-US"/>
        </w:rPr>
        <w:t>Psoriasis is most common in adults. But children and teens can get it too.</w:t>
      </w:r>
      <w:r w:rsidR="00B419DD" w:rsidRPr="00B419DD">
        <w:rPr>
          <w:rFonts w:ascii="Arial" w:hAnsi="Arial" w:cs="Arial"/>
          <w:color w:val="000000"/>
          <w:sz w:val="22"/>
          <w:szCs w:val="22"/>
          <w:lang w:val="en-US" w:eastAsia="en-US"/>
        </w:rPr>
        <w:t xml:space="preserve"> </w:t>
      </w:r>
    </w:p>
    <w:p w14:paraId="354ADF75" w14:textId="010A5C9E" w:rsidR="00DC0497" w:rsidRPr="00B419DD" w:rsidRDefault="00B419DD" w:rsidP="00B419DD">
      <w:pPr>
        <w:spacing w:after="210" w:line="290" w:lineRule="atLeast"/>
        <w:rPr>
          <w:rFonts w:ascii="Arial" w:hAnsi="Arial" w:cs="Arial"/>
          <w:color w:val="000000"/>
          <w:sz w:val="22"/>
          <w:szCs w:val="22"/>
          <w:lang w:val="en-US" w:eastAsia="en-US"/>
        </w:rPr>
      </w:pPr>
      <w:r w:rsidRPr="006D4DF9">
        <w:rPr>
          <w:rFonts w:ascii="Arial" w:hAnsi="Arial" w:cs="Arial"/>
          <w:color w:val="000000"/>
          <w:sz w:val="22"/>
          <w:szCs w:val="22"/>
          <w:lang w:val="en-US" w:eastAsia="en-US"/>
        </w:rPr>
        <w:t>Psoriasis isn't contagious. It can't be spread by touch from person to person.</w:t>
      </w:r>
      <w:r w:rsidRPr="00B419DD">
        <w:rPr>
          <w:rFonts w:ascii="Arial" w:hAnsi="Arial" w:cs="Arial"/>
          <w:color w:val="000000"/>
          <w:sz w:val="22"/>
          <w:szCs w:val="22"/>
          <w:lang w:val="en-US" w:eastAsia="en-US"/>
        </w:rPr>
        <w:t xml:space="preserve"> And there</w:t>
      </w:r>
      <w:r w:rsidR="006D4DF9" w:rsidRPr="006D4DF9">
        <w:rPr>
          <w:rFonts w:ascii="Arial" w:hAnsi="Arial" w:cs="Arial"/>
          <w:color w:val="000000"/>
          <w:sz w:val="22"/>
          <w:szCs w:val="22"/>
          <w:lang w:val="en-US" w:eastAsia="en-US"/>
        </w:rPr>
        <w:t xml:space="preserve"> are many treatment</w:t>
      </w:r>
      <w:r w:rsidRPr="00B419DD">
        <w:rPr>
          <w:rFonts w:ascii="Arial" w:hAnsi="Arial" w:cs="Arial"/>
          <w:color w:val="000000"/>
          <w:sz w:val="22"/>
          <w:szCs w:val="22"/>
          <w:lang w:val="en-US" w:eastAsia="en-US"/>
        </w:rPr>
        <w:t>s</w:t>
      </w:r>
      <w:r w:rsidR="006D4DF9" w:rsidRPr="006D4DF9">
        <w:rPr>
          <w:rFonts w:ascii="Arial" w:hAnsi="Arial" w:cs="Arial"/>
          <w:color w:val="000000"/>
          <w:sz w:val="22"/>
          <w:szCs w:val="22"/>
          <w:lang w:val="en-US" w:eastAsia="en-US"/>
        </w:rPr>
        <w:t xml:space="preserve"> that can help keep psoriasis under control.</w:t>
      </w:r>
    </w:p>
    <w:p w14:paraId="6BC311E7" w14:textId="058FC6A9" w:rsidR="006D4DF9" w:rsidRPr="006D4DF9" w:rsidRDefault="006D4DF9" w:rsidP="006D4DF9">
      <w:pPr>
        <w:spacing w:after="210" w:line="290" w:lineRule="atLeast"/>
        <w:rPr>
          <w:rFonts w:ascii="Arial" w:hAnsi="Arial" w:cs="Arial"/>
          <w:color w:val="000000"/>
          <w:sz w:val="22"/>
          <w:szCs w:val="22"/>
          <w:lang w:val="en-US" w:eastAsia="en-US"/>
        </w:rPr>
      </w:pPr>
      <w:r w:rsidRPr="006D4DF9">
        <w:rPr>
          <w:rFonts w:ascii="Arial" w:hAnsi="Arial" w:cs="Arial"/>
          <w:color w:val="000000"/>
          <w:sz w:val="22"/>
          <w:szCs w:val="22"/>
          <w:lang w:val="en-US" w:eastAsia="en-US"/>
        </w:rPr>
        <w:t>Follow these tips to care for psoriasis:</w:t>
      </w:r>
    </w:p>
    <w:p w14:paraId="3592BE02" w14:textId="77777777" w:rsidR="006D4DF9" w:rsidRPr="006D4DF9" w:rsidRDefault="006D4DF9" w:rsidP="006D4DF9">
      <w:pPr>
        <w:numPr>
          <w:ilvl w:val="0"/>
          <w:numId w:val="5"/>
        </w:numPr>
        <w:spacing w:line="294" w:lineRule="atLeast"/>
        <w:ind w:left="0"/>
        <w:rPr>
          <w:rFonts w:ascii="Arial" w:hAnsi="Arial" w:cs="Arial"/>
          <w:color w:val="000000"/>
          <w:sz w:val="22"/>
          <w:szCs w:val="22"/>
          <w:lang w:val="en-US" w:eastAsia="en-US"/>
        </w:rPr>
      </w:pPr>
      <w:r w:rsidRPr="006D4DF9">
        <w:rPr>
          <w:rFonts w:ascii="Arial" w:hAnsi="Arial" w:cs="Arial"/>
          <w:color w:val="000000"/>
          <w:sz w:val="22"/>
          <w:szCs w:val="22"/>
          <w:lang w:val="en-US" w:eastAsia="en-US"/>
        </w:rPr>
        <w:t>Use creams or lotions, baths, or soaks to keep your skin moist.</w:t>
      </w:r>
    </w:p>
    <w:p w14:paraId="59902C90" w14:textId="77777777" w:rsidR="006D4DF9" w:rsidRPr="006D4DF9" w:rsidRDefault="006D4DF9" w:rsidP="006D4DF9">
      <w:pPr>
        <w:numPr>
          <w:ilvl w:val="0"/>
          <w:numId w:val="5"/>
        </w:numPr>
        <w:spacing w:line="294" w:lineRule="atLeast"/>
        <w:ind w:left="0"/>
        <w:rPr>
          <w:rFonts w:ascii="Arial" w:hAnsi="Arial" w:cs="Arial"/>
          <w:color w:val="000000"/>
          <w:sz w:val="22"/>
          <w:szCs w:val="22"/>
          <w:lang w:val="en-US" w:eastAsia="en-US"/>
        </w:rPr>
      </w:pPr>
      <w:r w:rsidRPr="006D4DF9">
        <w:rPr>
          <w:rFonts w:ascii="Arial" w:hAnsi="Arial" w:cs="Arial"/>
          <w:color w:val="000000"/>
          <w:sz w:val="22"/>
          <w:szCs w:val="22"/>
          <w:lang w:val="en-US" w:eastAsia="en-US"/>
        </w:rPr>
        <w:t>Try short exposure to sunlight or ultraviolet (UV) light.</w:t>
      </w:r>
    </w:p>
    <w:p w14:paraId="0B0A885A" w14:textId="77777777" w:rsidR="006D4DF9" w:rsidRPr="00B419DD" w:rsidRDefault="006D4DF9" w:rsidP="006D4DF9">
      <w:pPr>
        <w:numPr>
          <w:ilvl w:val="0"/>
          <w:numId w:val="5"/>
        </w:numPr>
        <w:spacing w:line="294" w:lineRule="atLeast"/>
        <w:ind w:left="0"/>
        <w:rPr>
          <w:rFonts w:ascii="Arial" w:hAnsi="Arial" w:cs="Arial"/>
          <w:color w:val="000000"/>
          <w:sz w:val="22"/>
          <w:szCs w:val="22"/>
          <w:lang w:val="en-US" w:eastAsia="en-US"/>
        </w:rPr>
      </w:pPr>
      <w:r w:rsidRPr="006D4DF9">
        <w:rPr>
          <w:rFonts w:ascii="Arial" w:hAnsi="Arial" w:cs="Arial"/>
          <w:color w:val="000000"/>
          <w:sz w:val="22"/>
          <w:szCs w:val="22"/>
          <w:lang w:val="en-US" w:eastAsia="en-US"/>
        </w:rPr>
        <w:t xml:space="preserve">Follow instructions for skin products and prescribed medicines. It may take a period of trial and error until you know which skin products or methods work best for you. For mild symptoms of psoriasis, some </w:t>
      </w:r>
      <w:hyperlink r:id="rId10" w:anchor="stn166079-sec" w:history="1">
        <w:r w:rsidRPr="00B419DD">
          <w:rPr>
            <w:rFonts w:ascii="Arial" w:hAnsi="Arial" w:cs="Arial"/>
            <w:color w:val="005072"/>
            <w:sz w:val="22"/>
            <w:szCs w:val="22"/>
            <w:u w:val="single"/>
            <w:lang w:val="en-US" w:eastAsia="en-US"/>
          </w:rPr>
          <w:t>over-the-counter</w:t>
        </w:r>
      </w:hyperlink>
      <w:r w:rsidRPr="006D4DF9">
        <w:rPr>
          <w:rFonts w:ascii="Arial" w:hAnsi="Arial" w:cs="Arial"/>
          <w:color w:val="000000"/>
          <w:sz w:val="22"/>
          <w:szCs w:val="22"/>
          <w:lang w:val="en-US" w:eastAsia="en-US"/>
        </w:rPr>
        <w:t xml:space="preserve"> medicines, such as aloe vera, may be soothing.</w:t>
      </w:r>
    </w:p>
    <w:p w14:paraId="77C4E9C7" w14:textId="77777777" w:rsidR="00B419DD" w:rsidRPr="006D4DF9" w:rsidRDefault="00B419DD" w:rsidP="00B419DD">
      <w:pPr>
        <w:spacing w:line="294" w:lineRule="atLeast"/>
        <w:rPr>
          <w:rFonts w:ascii="Arial" w:hAnsi="Arial" w:cs="Arial"/>
          <w:color w:val="000000"/>
          <w:sz w:val="22"/>
          <w:szCs w:val="22"/>
          <w:lang w:val="en-US" w:eastAsia="en-US"/>
        </w:rPr>
      </w:pPr>
    </w:p>
    <w:p w14:paraId="61C66266" w14:textId="2EE070D7" w:rsidR="006D4DF9" w:rsidRPr="006D4DF9" w:rsidRDefault="006D4DF9" w:rsidP="006D4DF9">
      <w:pPr>
        <w:spacing w:after="210" w:line="290" w:lineRule="atLeast"/>
        <w:rPr>
          <w:rFonts w:ascii="Arial" w:hAnsi="Arial" w:cs="Arial"/>
          <w:color w:val="000000"/>
          <w:sz w:val="22"/>
          <w:szCs w:val="22"/>
          <w:lang w:val="en-US" w:eastAsia="en-US"/>
        </w:rPr>
      </w:pPr>
      <w:r w:rsidRPr="006D4DF9">
        <w:rPr>
          <w:rFonts w:ascii="Arial" w:hAnsi="Arial" w:cs="Arial"/>
          <w:color w:val="000000"/>
          <w:sz w:val="22"/>
          <w:szCs w:val="22"/>
          <w:lang w:val="en-US" w:eastAsia="en-US"/>
        </w:rPr>
        <w:t xml:space="preserve">It's also important to avoid those things that can cause psoriasis symptoms to flare up or make the condition worse. </w:t>
      </w:r>
      <w:r w:rsidR="00B419DD">
        <w:rPr>
          <w:rFonts w:ascii="Arial" w:hAnsi="Arial" w:cs="Arial"/>
          <w:color w:val="000000"/>
          <w:sz w:val="22"/>
          <w:szCs w:val="22"/>
          <w:lang w:val="en-US" w:eastAsia="en-US"/>
        </w:rPr>
        <w:t>Avoid</w:t>
      </w:r>
      <w:r w:rsidRPr="006D4DF9">
        <w:rPr>
          <w:rFonts w:ascii="Arial" w:hAnsi="Arial" w:cs="Arial"/>
          <w:color w:val="000000"/>
          <w:sz w:val="22"/>
          <w:szCs w:val="22"/>
          <w:lang w:val="en-US" w:eastAsia="en-US"/>
        </w:rPr>
        <w:t>:</w:t>
      </w:r>
    </w:p>
    <w:p w14:paraId="12B9D39A" w14:textId="77777777" w:rsidR="006D4DF9" w:rsidRPr="006D4DF9" w:rsidRDefault="006D4DF9" w:rsidP="006D4DF9">
      <w:pPr>
        <w:numPr>
          <w:ilvl w:val="0"/>
          <w:numId w:val="6"/>
        </w:numPr>
        <w:spacing w:line="294" w:lineRule="atLeast"/>
        <w:ind w:left="0"/>
        <w:rPr>
          <w:rFonts w:ascii="Arial" w:hAnsi="Arial" w:cs="Arial"/>
          <w:sz w:val="22"/>
          <w:szCs w:val="22"/>
          <w:lang w:val="en-US" w:eastAsia="en-US"/>
        </w:rPr>
      </w:pPr>
      <w:r w:rsidRPr="006D4DF9">
        <w:rPr>
          <w:rFonts w:ascii="Arial" w:hAnsi="Arial" w:cs="Arial"/>
          <w:bCs/>
          <w:sz w:val="22"/>
          <w:szCs w:val="22"/>
          <w:lang w:val="en-US" w:eastAsia="en-US"/>
        </w:rPr>
        <w:t>Skin injury.</w:t>
      </w:r>
      <w:r w:rsidRPr="006D4DF9">
        <w:rPr>
          <w:rFonts w:ascii="Arial" w:hAnsi="Arial" w:cs="Arial"/>
          <w:sz w:val="22"/>
          <w:szCs w:val="22"/>
          <w:lang w:val="en-US" w:eastAsia="en-US"/>
        </w:rPr>
        <w:t xml:space="preserve"> An injury to the skin can cause psoriasis patches to form anywhere on the body, including the site of the injury. This includes injuries to your nails or nearby skin while trimming your nails.</w:t>
      </w:r>
    </w:p>
    <w:p w14:paraId="7DF767AD" w14:textId="77777777" w:rsidR="006D4DF9" w:rsidRPr="006D4DF9" w:rsidRDefault="006D4DF9" w:rsidP="006D4DF9">
      <w:pPr>
        <w:numPr>
          <w:ilvl w:val="0"/>
          <w:numId w:val="6"/>
        </w:numPr>
        <w:spacing w:line="294" w:lineRule="atLeast"/>
        <w:ind w:left="0"/>
        <w:rPr>
          <w:rFonts w:ascii="Arial" w:hAnsi="Arial" w:cs="Arial"/>
          <w:sz w:val="22"/>
          <w:szCs w:val="22"/>
          <w:lang w:val="en-US" w:eastAsia="en-US"/>
        </w:rPr>
      </w:pPr>
      <w:r w:rsidRPr="006D4DF9">
        <w:rPr>
          <w:rFonts w:ascii="Arial" w:hAnsi="Arial" w:cs="Arial"/>
          <w:bCs/>
          <w:sz w:val="22"/>
          <w:szCs w:val="22"/>
          <w:lang w:val="en-US" w:eastAsia="en-US"/>
        </w:rPr>
        <w:lastRenderedPageBreak/>
        <w:t>Stress and anxiety.</w:t>
      </w:r>
      <w:r w:rsidRPr="006D4DF9">
        <w:rPr>
          <w:rFonts w:ascii="Arial" w:hAnsi="Arial" w:cs="Arial"/>
          <w:sz w:val="22"/>
          <w:szCs w:val="22"/>
          <w:lang w:val="en-US" w:eastAsia="en-US"/>
        </w:rPr>
        <w:t xml:space="preserve"> Stress can cause psoriasis to appear suddenly (flare) or can make symptoms worse.</w:t>
      </w:r>
    </w:p>
    <w:p w14:paraId="1751428C" w14:textId="77777777" w:rsidR="006D4DF9" w:rsidRPr="006D4DF9" w:rsidRDefault="006D4DF9" w:rsidP="006D4DF9">
      <w:pPr>
        <w:numPr>
          <w:ilvl w:val="0"/>
          <w:numId w:val="6"/>
        </w:numPr>
        <w:spacing w:line="294" w:lineRule="atLeast"/>
        <w:ind w:left="0"/>
        <w:rPr>
          <w:rFonts w:ascii="Arial" w:hAnsi="Arial" w:cs="Arial"/>
          <w:sz w:val="22"/>
          <w:szCs w:val="22"/>
          <w:lang w:val="en-US" w:eastAsia="en-US"/>
        </w:rPr>
      </w:pPr>
      <w:r w:rsidRPr="006D4DF9">
        <w:rPr>
          <w:rFonts w:ascii="Arial" w:hAnsi="Arial" w:cs="Arial"/>
          <w:bCs/>
          <w:sz w:val="22"/>
          <w:szCs w:val="22"/>
          <w:lang w:val="en-US" w:eastAsia="en-US"/>
        </w:rPr>
        <w:t>Infection.</w:t>
      </w:r>
      <w:r w:rsidRPr="006D4DF9">
        <w:rPr>
          <w:rFonts w:ascii="Arial" w:hAnsi="Arial" w:cs="Arial"/>
          <w:sz w:val="22"/>
          <w:szCs w:val="22"/>
          <w:lang w:val="en-US" w:eastAsia="en-US"/>
        </w:rPr>
        <w:t xml:space="preserve"> Infections such as </w:t>
      </w:r>
      <w:hyperlink r:id="rId11" w:anchor="sts15170-sec" w:history="1">
        <w:r w:rsidRPr="00B419DD">
          <w:rPr>
            <w:rFonts w:ascii="Arial" w:hAnsi="Arial" w:cs="Arial"/>
            <w:sz w:val="22"/>
            <w:szCs w:val="22"/>
            <w:lang w:val="en-US" w:eastAsia="en-US"/>
          </w:rPr>
          <w:t>strep throat</w:t>
        </w:r>
      </w:hyperlink>
      <w:r w:rsidRPr="006D4DF9">
        <w:rPr>
          <w:rFonts w:ascii="Arial" w:hAnsi="Arial" w:cs="Arial"/>
          <w:sz w:val="22"/>
          <w:szCs w:val="22"/>
          <w:lang w:val="en-US" w:eastAsia="en-US"/>
        </w:rPr>
        <w:t xml:space="preserve"> can cause psoriasis to appear suddenly, especially in children.</w:t>
      </w:r>
    </w:p>
    <w:p w14:paraId="2372C183" w14:textId="2D13F8D9" w:rsidR="006D4DF9" w:rsidRPr="006D4DF9" w:rsidRDefault="00B419DD" w:rsidP="006D4DF9">
      <w:pPr>
        <w:numPr>
          <w:ilvl w:val="0"/>
          <w:numId w:val="6"/>
        </w:numPr>
        <w:spacing w:line="294" w:lineRule="atLeast"/>
        <w:ind w:left="0"/>
        <w:rPr>
          <w:rFonts w:ascii="Arial" w:hAnsi="Arial" w:cs="Arial"/>
          <w:sz w:val="22"/>
          <w:szCs w:val="22"/>
          <w:lang w:val="en-US" w:eastAsia="en-US"/>
        </w:rPr>
      </w:pPr>
      <w:r w:rsidRPr="00B419DD">
        <w:rPr>
          <w:rFonts w:ascii="Arial" w:hAnsi="Arial" w:cs="Arial"/>
          <w:sz w:val="22"/>
          <w:szCs w:val="22"/>
          <w:lang w:val="en-US" w:eastAsia="en-US"/>
        </w:rPr>
        <w:t>Certain medicines. Some</w:t>
      </w:r>
      <w:r w:rsidR="006D4DF9" w:rsidRPr="006D4DF9">
        <w:rPr>
          <w:rFonts w:ascii="Arial" w:hAnsi="Arial" w:cs="Arial"/>
          <w:sz w:val="22"/>
          <w:szCs w:val="22"/>
          <w:lang w:val="en-US" w:eastAsia="en-US"/>
        </w:rPr>
        <w:t xml:space="preserve">, such as </w:t>
      </w:r>
      <w:hyperlink r:id="rId12" w:anchor="stn166055-sec" w:history="1">
        <w:r w:rsidR="006D4DF9" w:rsidRPr="00B419DD">
          <w:rPr>
            <w:rFonts w:ascii="Arial" w:hAnsi="Arial" w:cs="Arial"/>
            <w:sz w:val="22"/>
            <w:szCs w:val="22"/>
            <w:lang w:val="en-US" w:eastAsia="en-US"/>
          </w:rPr>
          <w:t>non-steroidal anti-inflammatory drugs</w:t>
        </w:r>
      </w:hyperlink>
      <w:r w:rsidR="006D4DF9" w:rsidRPr="006D4DF9">
        <w:rPr>
          <w:rFonts w:ascii="Arial" w:hAnsi="Arial" w:cs="Arial"/>
          <w:sz w:val="22"/>
          <w:szCs w:val="22"/>
          <w:lang w:val="en-US" w:eastAsia="en-US"/>
        </w:rPr>
        <w:t xml:space="preserve"> (NSAIDs), </w:t>
      </w:r>
      <w:hyperlink r:id="rId13" w:anchor="te7517-sec" w:history="1">
        <w:r w:rsidR="006D4DF9" w:rsidRPr="00B419DD">
          <w:rPr>
            <w:rFonts w:ascii="Arial" w:hAnsi="Arial" w:cs="Arial"/>
            <w:sz w:val="22"/>
            <w:szCs w:val="22"/>
            <w:lang w:val="en-US" w:eastAsia="en-US"/>
          </w:rPr>
          <w:t>beta-blockers</w:t>
        </w:r>
      </w:hyperlink>
      <w:r w:rsidR="006D4DF9" w:rsidRPr="006D4DF9">
        <w:rPr>
          <w:rFonts w:ascii="Arial" w:hAnsi="Arial" w:cs="Arial"/>
          <w:sz w:val="22"/>
          <w:szCs w:val="22"/>
          <w:lang w:val="en-US" w:eastAsia="en-US"/>
        </w:rPr>
        <w:t xml:space="preserve"> and lithium, have been found to make psoriasis symptoms worse. Talk with your doctor. You may be able to take a different medicine.</w:t>
      </w:r>
    </w:p>
    <w:p w14:paraId="04769177" w14:textId="77777777" w:rsidR="006D4DF9" w:rsidRPr="006D4DF9" w:rsidRDefault="006D4DF9" w:rsidP="006D4DF9">
      <w:pPr>
        <w:numPr>
          <w:ilvl w:val="0"/>
          <w:numId w:val="6"/>
        </w:numPr>
        <w:spacing w:line="294" w:lineRule="atLeast"/>
        <w:ind w:left="0"/>
        <w:rPr>
          <w:rFonts w:ascii="Arial" w:hAnsi="Arial" w:cs="Arial"/>
          <w:sz w:val="22"/>
          <w:szCs w:val="22"/>
          <w:lang w:val="en-US" w:eastAsia="en-US"/>
        </w:rPr>
      </w:pPr>
      <w:r w:rsidRPr="006D4DF9">
        <w:rPr>
          <w:rFonts w:ascii="Arial" w:hAnsi="Arial" w:cs="Arial"/>
          <w:bCs/>
          <w:sz w:val="22"/>
          <w:szCs w:val="22"/>
          <w:lang w:val="en-US" w:eastAsia="en-US"/>
        </w:rPr>
        <w:t>Overexposure to sunlight.</w:t>
      </w:r>
      <w:r w:rsidRPr="006D4DF9">
        <w:rPr>
          <w:rFonts w:ascii="Arial" w:hAnsi="Arial" w:cs="Arial"/>
          <w:sz w:val="22"/>
          <w:szCs w:val="22"/>
          <w:lang w:val="en-US" w:eastAsia="en-US"/>
        </w:rPr>
        <w:t xml:space="preserve"> Short periods of sun exposure reduce psoriasis in most people, but too much sun can damage the skin and cause skin cancer. And sunburns can trigger flares of psoriasis.</w:t>
      </w:r>
    </w:p>
    <w:p w14:paraId="53B731A9" w14:textId="723E6F66" w:rsidR="006D4DF9" w:rsidRPr="006D4DF9" w:rsidRDefault="006D4DF9" w:rsidP="006D4DF9">
      <w:pPr>
        <w:numPr>
          <w:ilvl w:val="0"/>
          <w:numId w:val="6"/>
        </w:numPr>
        <w:spacing w:line="294" w:lineRule="atLeast"/>
        <w:ind w:left="0"/>
        <w:rPr>
          <w:rFonts w:ascii="Arial" w:hAnsi="Arial" w:cs="Arial"/>
          <w:sz w:val="22"/>
          <w:szCs w:val="22"/>
          <w:lang w:val="en-US" w:eastAsia="en-US"/>
        </w:rPr>
      </w:pPr>
      <w:r w:rsidRPr="006D4DF9">
        <w:rPr>
          <w:rFonts w:ascii="Arial" w:hAnsi="Arial" w:cs="Arial"/>
          <w:sz w:val="22"/>
          <w:szCs w:val="22"/>
          <w:lang w:val="en-US" w:eastAsia="en-US"/>
        </w:rPr>
        <w:t>Alcohol</w:t>
      </w:r>
      <w:r w:rsidR="00B419DD" w:rsidRPr="00B419DD">
        <w:rPr>
          <w:rFonts w:ascii="Arial" w:hAnsi="Arial" w:cs="Arial"/>
          <w:sz w:val="22"/>
          <w:szCs w:val="22"/>
          <w:lang w:val="en-US" w:eastAsia="en-US"/>
        </w:rPr>
        <w:t>. Alcohol</w:t>
      </w:r>
      <w:r w:rsidRPr="006D4DF9">
        <w:rPr>
          <w:rFonts w:ascii="Arial" w:hAnsi="Arial" w:cs="Arial"/>
          <w:sz w:val="22"/>
          <w:szCs w:val="22"/>
          <w:lang w:val="en-US" w:eastAsia="en-US"/>
        </w:rPr>
        <w:t xml:space="preserve"> use can cause symptoms to flare up.</w:t>
      </w:r>
    </w:p>
    <w:p w14:paraId="35F8F969" w14:textId="6044A2B3" w:rsidR="006D4DF9" w:rsidRPr="006D4DF9" w:rsidRDefault="006D4DF9" w:rsidP="006D4DF9">
      <w:pPr>
        <w:numPr>
          <w:ilvl w:val="0"/>
          <w:numId w:val="6"/>
        </w:numPr>
        <w:spacing w:line="294" w:lineRule="atLeast"/>
        <w:ind w:left="0"/>
        <w:rPr>
          <w:rFonts w:ascii="Arial" w:hAnsi="Arial" w:cs="Arial"/>
          <w:sz w:val="22"/>
          <w:szCs w:val="22"/>
          <w:lang w:val="en-US" w:eastAsia="en-US"/>
        </w:rPr>
      </w:pPr>
      <w:r w:rsidRPr="006D4DF9">
        <w:rPr>
          <w:rFonts w:ascii="Arial" w:hAnsi="Arial" w:cs="Arial"/>
          <w:sz w:val="22"/>
          <w:szCs w:val="22"/>
          <w:lang w:val="en-US" w:eastAsia="en-US"/>
        </w:rPr>
        <w:t>Smoking</w:t>
      </w:r>
      <w:r w:rsidR="00B419DD" w:rsidRPr="00B419DD">
        <w:rPr>
          <w:rFonts w:ascii="Arial" w:hAnsi="Arial" w:cs="Arial"/>
          <w:sz w:val="22"/>
          <w:szCs w:val="22"/>
          <w:lang w:val="en-US" w:eastAsia="en-US"/>
        </w:rPr>
        <w:t>. It</w:t>
      </w:r>
      <w:r w:rsidRPr="006D4DF9">
        <w:rPr>
          <w:rFonts w:ascii="Arial" w:hAnsi="Arial" w:cs="Arial"/>
          <w:sz w:val="22"/>
          <w:szCs w:val="22"/>
          <w:lang w:val="en-US" w:eastAsia="en-US"/>
        </w:rPr>
        <w:t xml:space="preserve"> can make psoriasis worse. If you smoke, try to quit.</w:t>
      </w:r>
    </w:p>
    <w:p w14:paraId="2F659A3F" w14:textId="77777777" w:rsidR="009904A9" w:rsidRPr="00B419DD" w:rsidRDefault="009904A9" w:rsidP="006D4DF9">
      <w:pPr>
        <w:rPr>
          <w:rFonts w:ascii="Arial" w:hAnsi="Arial" w:cs="Arial"/>
          <w:sz w:val="22"/>
          <w:szCs w:val="22"/>
        </w:rPr>
      </w:pPr>
    </w:p>
    <w:sectPr w:rsidR="009904A9" w:rsidRPr="00B419DD" w:rsidSect="005B3682">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8C0B6" w14:textId="77777777" w:rsidR="00651C25" w:rsidRDefault="00651C25" w:rsidP="00E50011">
      <w:r>
        <w:separator/>
      </w:r>
    </w:p>
  </w:endnote>
  <w:endnote w:type="continuationSeparator" w:id="0">
    <w:p w14:paraId="7A420C31" w14:textId="77777777" w:rsidR="00651C25" w:rsidRDefault="00651C25"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5F497" w14:textId="77777777" w:rsidR="00651C25" w:rsidRDefault="00651C25" w:rsidP="00E50011">
      <w:r>
        <w:separator/>
      </w:r>
    </w:p>
  </w:footnote>
  <w:footnote w:type="continuationSeparator" w:id="0">
    <w:p w14:paraId="02D7941A" w14:textId="77777777" w:rsidR="00651C25" w:rsidRDefault="00651C25"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0F27B" w14:textId="77777777" w:rsidR="00BC5E58" w:rsidRDefault="000908DA" w:rsidP="003E139F">
    <w:pPr>
      <w:pStyle w:val="Header"/>
      <w:ind w:left="-426"/>
    </w:pPr>
    <w:r>
      <w:rPr>
        <w:noProof/>
        <w:lang w:val="en-US" w:eastAsia="en-US"/>
      </w:rPr>
      <w:drawing>
        <wp:inline distT="0" distB="0" distL="0" distR="0" wp14:anchorId="38C8673C" wp14:editId="7B2D32F9">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14:paraId="3B434628" w14:textId="77777777" w:rsidR="00BC5E58" w:rsidRDefault="00BC5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C2A37"/>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A5089"/>
    <w:multiLevelType w:val="hybridMultilevel"/>
    <w:tmpl w:val="9C6C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6441D"/>
    <w:multiLevelType w:val="multilevel"/>
    <w:tmpl w:val="84E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77416"/>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643304"/>
    <w:multiLevelType w:val="multilevel"/>
    <w:tmpl w:val="99F4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9056D4"/>
    <w:multiLevelType w:val="hybridMultilevel"/>
    <w:tmpl w:val="2458C62E"/>
    <w:lvl w:ilvl="0" w:tplc="4D702B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11"/>
    <w:rsid w:val="00007AD0"/>
    <w:rsid w:val="00051A2E"/>
    <w:rsid w:val="00062A6D"/>
    <w:rsid w:val="00075A02"/>
    <w:rsid w:val="00076188"/>
    <w:rsid w:val="000908DA"/>
    <w:rsid w:val="00091784"/>
    <w:rsid w:val="000A1D80"/>
    <w:rsid w:val="000A523C"/>
    <w:rsid w:val="000D0D08"/>
    <w:rsid w:val="000D2727"/>
    <w:rsid w:val="000E461A"/>
    <w:rsid w:val="000E5889"/>
    <w:rsid w:val="0010363A"/>
    <w:rsid w:val="0014147C"/>
    <w:rsid w:val="00166D62"/>
    <w:rsid w:val="00176C5A"/>
    <w:rsid w:val="00192FC4"/>
    <w:rsid w:val="001956C3"/>
    <w:rsid w:val="001E5142"/>
    <w:rsid w:val="001E6889"/>
    <w:rsid w:val="001F634A"/>
    <w:rsid w:val="00201C59"/>
    <w:rsid w:val="0020781A"/>
    <w:rsid w:val="00225D8E"/>
    <w:rsid w:val="00271036"/>
    <w:rsid w:val="00282BD1"/>
    <w:rsid w:val="00283C33"/>
    <w:rsid w:val="002872A7"/>
    <w:rsid w:val="00303A36"/>
    <w:rsid w:val="00304D2A"/>
    <w:rsid w:val="003109C3"/>
    <w:rsid w:val="0033664A"/>
    <w:rsid w:val="0036651B"/>
    <w:rsid w:val="003A687A"/>
    <w:rsid w:val="003E139F"/>
    <w:rsid w:val="00400A00"/>
    <w:rsid w:val="00432D42"/>
    <w:rsid w:val="00434ADE"/>
    <w:rsid w:val="00442187"/>
    <w:rsid w:val="00493DF2"/>
    <w:rsid w:val="004A6054"/>
    <w:rsid w:val="004A772C"/>
    <w:rsid w:val="004B27B3"/>
    <w:rsid w:val="004B2B5B"/>
    <w:rsid w:val="004E0CBC"/>
    <w:rsid w:val="004E4119"/>
    <w:rsid w:val="004F7A11"/>
    <w:rsid w:val="00507B01"/>
    <w:rsid w:val="00524F63"/>
    <w:rsid w:val="0052716D"/>
    <w:rsid w:val="00530A36"/>
    <w:rsid w:val="00563A65"/>
    <w:rsid w:val="005903A1"/>
    <w:rsid w:val="00596C7A"/>
    <w:rsid w:val="005A2BDA"/>
    <w:rsid w:val="005A63B7"/>
    <w:rsid w:val="005A64C1"/>
    <w:rsid w:val="005B3682"/>
    <w:rsid w:val="005E367B"/>
    <w:rsid w:val="005E65F4"/>
    <w:rsid w:val="006131E8"/>
    <w:rsid w:val="006364A2"/>
    <w:rsid w:val="00651C25"/>
    <w:rsid w:val="00655965"/>
    <w:rsid w:val="00671280"/>
    <w:rsid w:val="00680993"/>
    <w:rsid w:val="006A2D05"/>
    <w:rsid w:val="006B7407"/>
    <w:rsid w:val="006D051D"/>
    <w:rsid w:val="006D4DF9"/>
    <w:rsid w:val="006D53D6"/>
    <w:rsid w:val="00710120"/>
    <w:rsid w:val="00710AAA"/>
    <w:rsid w:val="00750BB9"/>
    <w:rsid w:val="0075636F"/>
    <w:rsid w:val="007672FD"/>
    <w:rsid w:val="007764FF"/>
    <w:rsid w:val="00776A02"/>
    <w:rsid w:val="00777EA1"/>
    <w:rsid w:val="007C3EF1"/>
    <w:rsid w:val="007F4CF8"/>
    <w:rsid w:val="007F5632"/>
    <w:rsid w:val="007F69F3"/>
    <w:rsid w:val="00822224"/>
    <w:rsid w:val="0083011E"/>
    <w:rsid w:val="00834FFC"/>
    <w:rsid w:val="0084059A"/>
    <w:rsid w:val="00851C1F"/>
    <w:rsid w:val="00882538"/>
    <w:rsid w:val="00882E7C"/>
    <w:rsid w:val="0088357B"/>
    <w:rsid w:val="008E0181"/>
    <w:rsid w:val="008F361C"/>
    <w:rsid w:val="008F49AA"/>
    <w:rsid w:val="00901DAE"/>
    <w:rsid w:val="009049EE"/>
    <w:rsid w:val="00910290"/>
    <w:rsid w:val="009129D3"/>
    <w:rsid w:val="00921F0F"/>
    <w:rsid w:val="0092302E"/>
    <w:rsid w:val="0092469E"/>
    <w:rsid w:val="0093323E"/>
    <w:rsid w:val="0093659C"/>
    <w:rsid w:val="009431F2"/>
    <w:rsid w:val="00943804"/>
    <w:rsid w:val="00977083"/>
    <w:rsid w:val="009904A9"/>
    <w:rsid w:val="009E0555"/>
    <w:rsid w:val="009F2611"/>
    <w:rsid w:val="009F5549"/>
    <w:rsid w:val="00A00B0F"/>
    <w:rsid w:val="00A35451"/>
    <w:rsid w:val="00A73241"/>
    <w:rsid w:val="00A750BC"/>
    <w:rsid w:val="00A920DA"/>
    <w:rsid w:val="00AA2605"/>
    <w:rsid w:val="00AA553B"/>
    <w:rsid w:val="00AE152E"/>
    <w:rsid w:val="00AF7396"/>
    <w:rsid w:val="00B042F9"/>
    <w:rsid w:val="00B04929"/>
    <w:rsid w:val="00B0750F"/>
    <w:rsid w:val="00B248E8"/>
    <w:rsid w:val="00B419DD"/>
    <w:rsid w:val="00B644AE"/>
    <w:rsid w:val="00B84232"/>
    <w:rsid w:val="00BB5546"/>
    <w:rsid w:val="00BC025E"/>
    <w:rsid w:val="00BC5E58"/>
    <w:rsid w:val="00BD5474"/>
    <w:rsid w:val="00C10E0A"/>
    <w:rsid w:val="00C14F3D"/>
    <w:rsid w:val="00C32878"/>
    <w:rsid w:val="00C56A30"/>
    <w:rsid w:val="00C94056"/>
    <w:rsid w:val="00CA6134"/>
    <w:rsid w:val="00CD10CC"/>
    <w:rsid w:val="00CD62DC"/>
    <w:rsid w:val="00CD7213"/>
    <w:rsid w:val="00D005D1"/>
    <w:rsid w:val="00D020EB"/>
    <w:rsid w:val="00D1057F"/>
    <w:rsid w:val="00D46C92"/>
    <w:rsid w:val="00D61273"/>
    <w:rsid w:val="00D6145C"/>
    <w:rsid w:val="00D812BB"/>
    <w:rsid w:val="00D82C97"/>
    <w:rsid w:val="00D90BFE"/>
    <w:rsid w:val="00DB24C8"/>
    <w:rsid w:val="00DC0497"/>
    <w:rsid w:val="00DC3300"/>
    <w:rsid w:val="00DF6A5D"/>
    <w:rsid w:val="00E0070F"/>
    <w:rsid w:val="00E03878"/>
    <w:rsid w:val="00E062CC"/>
    <w:rsid w:val="00E20500"/>
    <w:rsid w:val="00E2059B"/>
    <w:rsid w:val="00E32E23"/>
    <w:rsid w:val="00E4337F"/>
    <w:rsid w:val="00E44D58"/>
    <w:rsid w:val="00E50011"/>
    <w:rsid w:val="00E54107"/>
    <w:rsid w:val="00E80080"/>
    <w:rsid w:val="00E96671"/>
    <w:rsid w:val="00ED32A5"/>
    <w:rsid w:val="00EE161D"/>
    <w:rsid w:val="00F25D3F"/>
    <w:rsid w:val="00F26791"/>
    <w:rsid w:val="00F46D3F"/>
    <w:rsid w:val="00F74CC0"/>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EFA98D"/>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rPr>
  </w:style>
  <w:style w:type="paragraph" w:styleId="Heading1">
    <w:name w:val="heading 1"/>
    <w:basedOn w:val="Normal"/>
    <w:next w:val="Normal"/>
    <w:link w:val="Heading1Char"/>
    <w:uiPriority w:val="9"/>
    <w:qFormat/>
    <w:rsid w:val="00507B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7B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basedOn w:val="Normal"/>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 w:type="character" w:customStyle="1" w:styleId="Heading1Char">
    <w:name w:val="Heading 1 Char"/>
    <w:basedOn w:val="DefaultParagraphFont"/>
    <w:link w:val="Heading1"/>
    <w:uiPriority w:val="9"/>
    <w:rsid w:val="00507B0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07B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B0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7B0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4724527">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6994655">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5239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55">
          <w:marLeft w:val="0"/>
          <w:marRight w:val="0"/>
          <w:marTop w:val="0"/>
          <w:marBottom w:val="0"/>
          <w:divBdr>
            <w:top w:val="none" w:sz="0" w:space="0" w:color="auto"/>
            <w:left w:val="none" w:sz="0" w:space="0" w:color="auto"/>
            <w:bottom w:val="none" w:sz="0" w:space="0" w:color="auto"/>
            <w:right w:val="none" w:sz="0" w:space="0" w:color="auto"/>
          </w:divBdr>
          <w:divsChild>
            <w:div w:id="871499278">
              <w:marLeft w:val="0"/>
              <w:marRight w:val="0"/>
              <w:marTop w:val="0"/>
              <w:marBottom w:val="0"/>
              <w:divBdr>
                <w:top w:val="none" w:sz="0" w:space="0" w:color="auto"/>
                <w:left w:val="none" w:sz="0" w:space="0" w:color="auto"/>
                <w:bottom w:val="none" w:sz="0" w:space="0" w:color="auto"/>
                <w:right w:val="none" w:sz="0" w:space="0" w:color="auto"/>
              </w:divBdr>
              <w:divsChild>
                <w:div w:id="2080245909">
                  <w:marLeft w:val="0"/>
                  <w:marRight w:val="0"/>
                  <w:marTop w:val="0"/>
                  <w:marBottom w:val="0"/>
                  <w:divBdr>
                    <w:top w:val="none" w:sz="0" w:space="0" w:color="auto"/>
                    <w:left w:val="none" w:sz="0" w:space="0" w:color="auto"/>
                    <w:bottom w:val="none" w:sz="0" w:space="0" w:color="auto"/>
                    <w:right w:val="none" w:sz="0" w:space="0" w:color="auto"/>
                  </w:divBdr>
                  <w:divsChild>
                    <w:div w:id="362093773">
                      <w:marLeft w:val="0"/>
                      <w:marRight w:val="0"/>
                      <w:marTop w:val="0"/>
                      <w:marBottom w:val="0"/>
                      <w:divBdr>
                        <w:top w:val="single" w:sz="2" w:space="0" w:color="84C4E7"/>
                        <w:left w:val="none" w:sz="0" w:space="0" w:color="auto"/>
                        <w:bottom w:val="none" w:sz="0" w:space="0" w:color="auto"/>
                        <w:right w:val="none" w:sz="0" w:space="0" w:color="auto"/>
                      </w:divBdr>
                      <w:divsChild>
                        <w:div w:id="1943028247">
                          <w:marLeft w:val="0"/>
                          <w:marRight w:val="0"/>
                          <w:marTop w:val="0"/>
                          <w:marBottom w:val="0"/>
                          <w:divBdr>
                            <w:top w:val="none" w:sz="0" w:space="0" w:color="auto"/>
                            <w:left w:val="none" w:sz="0" w:space="0" w:color="auto"/>
                            <w:bottom w:val="none" w:sz="0" w:space="0" w:color="auto"/>
                            <w:right w:val="none" w:sz="0" w:space="0" w:color="auto"/>
                          </w:divBdr>
                          <w:divsChild>
                            <w:div w:id="1945459334">
                              <w:marLeft w:val="0"/>
                              <w:marRight w:val="0"/>
                              <w:marTop w:val="0"/>
                              <w:marBottom w:val="0"/>
                              <w:divBdr>
                                <w:top w:val="none" w:sz="0" w:space="0" w:color="auto"/>
                                <w:left w:val="none" w:sz="0" w:space="0" w:color="auto"/>
                                <w:bottom w:val="none" w:sz="0" w:space="0" w:color="auto"/>
                                <w:right w:val="none" w:sz="0" w:space="0" w:color="auto"/>
                              </w:divBdr>
                              <w:divsChild>
                                <w:div w:id="250549569">
                                  <w:marLeft w:val="0"/>
                                  <w:marRight w:val="0"/>
                                  <w:marTop w:val="0"/>
                                  <w:marBottom w:val="0"/>
                                  <w:divBdr>
                                    <w:top w:val="none" w:sz="0" w:space="0" w:color="auto"/>
                                    <w:left w:val="none" w:sz="0" w:space="0" w:color="auto"/>
                                    <w:bottom w:val="none" w:sz="0" w:space="0" w:color="auto"/>
                                    <w:right w:val="none" w:sz="0" w:space="0" w:color="auto"/>
                                  </w:divBdr>
                                  <w:divsChild>
                                    <w:div w:id="864057496">
                                      <w:marLeft w:val="0"/>
                                      <w:marRight w:val="0"/>
                                      <w:marTop w:val="0"/>
                                      <w:marBottom w:val="0"/>
                                      <w:divBdr>
                                        <w:top w:val="none" w:sz="0" w:space="0" w:color="auto"/>
                                        <w:left w:val="none" w:sz="0" w:space="0" w:color="auto"/>
                                        <w:bottom w:val="none" w:sz="0" w:space="0" w:color="auto"/>
                                        <w:right w:val="none" w:sz="0" w:space="0" w:color="auto"/>
                                      </w:divBdr>
                                      <w:divsChild>
                                        <w:div w:id="1517039540">
                                          <w:marLeft w:val="0"/>
                                          <w:marRight w:val="150"/>
                                          <w:marTop w:val="210"/>
                                          <w:marBottom w:val="210"/>
                                          <w:divBdr>
                                            <w:top w:val="none" w:sz="0" w:space="0" w:color="auto"/>
                                            <w:left w:val="none" w:sz="0" w:space="0" w:color="auto"/>
                                            <w:bottom w:val="none" w:sz="0" w:space="0" w:color="auto"/>
                                            <w:right w:val="none" w:sz="0" w:space="0" w:color="auto"/>
                                          </w:divBdr>
                                          <w:divsChild>
                                            <w:div w:id="1615165034">
                                              <w:marLeft w:val="0"/>
                                              <w:marRight w:val="0"/>
                                              <w:marTop w:val="0"/>
                                              <w:marBottom w:val="0"/>
                                              <w:divBdr>
                                                <w:top w:val="none" w:sz="0" w:space="0" w:color="auto"/>
                                                <w:left w:val="none" w:sz="0" w:space="0" w:color="auto"/>
                                                <w:bottom w:val="none" w:sz="0" w:space="0" w:color="auto"/>
                                                <w:right w:val="none" w:sz="0" w:space="0" w:color="auto"/>
                                              </w:divBdr>
                                              <w:divsChild>
                                                <w:div w:id="1082483568">
                                                  <w:marLeft w:val="0"/>
                                                  <w:marRight w:val="0"/>
                                                  <w:marTop w:val="0"/>
                                                  <w:marBottom w:val="0"/>
                                                  <w:divBdr>
                                                    <w:top w:val="none" w:sz="0" w:space="0" w:color="auto"/>
                                                    <w:left w:val="none" w:sz="0" w:space="0" w:color="auto"/>
                                                    <w:bottom w:val="none" w:sz="0" w:space="0" w:color="auto"/>
                                                    <w:right w:val="none" w:sz="0" w:space="0" w:color="auto"/>
                                                  </w:divBdr>
                                                  <w:divsChild>
                                                    <w:div w:id="1803307281">
                                                      <w:marLeft w:val="0"/>
                                                      <w:marRight w:val="0"/>
                                                      <w:marTop w:val="0"/>
                                                      <w:marBottom w:val="0"/>
                                                      <w:divBdr>
                                                        <w:top w:val="none" w:sz="0" w:space="0" w:color="auto"/>
                                                        <w:left w:val="none" w:sz="0" w:space="0" w:color="auto"/>
                                                        <w:bottom w:val="none" w:sz="0" w:space="0" w:color="auto"/>
                                                        <w:right w:val="none" w:sz="0" w:space="0" w:color="auto"/>
                                                      </w:divBdr>
                                                      <w:divsChild>
                                                        <w:div w:id="1690062759">
                                                          <w:marLeft w:val="0"/>
                                                          <w:marRight w:val="0"/>
                                                          <w:marTop w:val="0"/>
                                                          <w:marBottom w:val="0"/>
                                                          <w:divBdr>
                                                            <w:top w:val="none" w:sz="0" w:space="0" w:color="auto"/>
                                                            <w:left w:val="none" w:sz="0" w:space="0" w:color="auto"/>
                                                            <w:bottom w:val="none" w:sz="0" w:space="0" w:color="auto"/>
                                                            <w:right w:val="none" w:sz="0" w:space="0" w:color="auto"/>
                                                          </w:divBdr>
                                                          <w:divsChild>
                                                            <w:div w:id="64648857">
                                                              <w:marLeft w:val="0"/>
                                                              <w:marRight w:val="0"/>
                                                              <w:marTop w:val="0"/>
                                                              <w:marBottom w:val="0"/>
                                                              <w:divBdr>
                                                                <w:top w:val="none" w:sz="0" w:space="0" w:color="auto"/>
                                                                <w:left w:val="none" w:sz="0" w:space="0" w:color="auto"/>
                                                                <w:bottom w:val="none" w:sz="0" w:space="0" w:color="auto"/>
                                                                <w:right w:val="none" w:sz="0" w:space="0" w:color="auto"/>
                                                              </w:divBdr>
                                                              <w:divsChild>
                                                                <w:div w:id="1730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0148131">
      <w:bodyDiv w:val="1"/>
      <w:marLeft w:val="0"/>
      <w:marRight w:val="0"/>
      <w:marTop w:val="0"/>
      <w:marBottom w:val="0"/>
      <w:divBdr>
        <w:top w:val="none" w:sz="0" w:space="0" w:color="auto"/>
        <w:left w:val="none" w:sz="0" w:space="0" w:color="auto"/>
        <w:bottom w:val="none" w:sz="0" w:space="0" w:color="auto"/>
        <w:right w:val="none" w:sz="0" w:space="0" w:color="auto"/>
      </w:divBdr>
    </w:div>
    <w:div w:id="1706707787">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03421916">
      <w:bodyDiv w:val="1"/>
      <w:marLeft w:val="0"/>
      <w:marRight w:val="0"/>
      <w:marTop w:val="0"/>
      <w:marBottom w:val="0"/>
      <w:divBdr>
        <w:top w:val="none" w:sz="0" w:space="0" w:color="auto"/>
        <w:left w:val="none" w:sz="0" w:space="0" w:color="auto"/>
        <w:bottom w:val="none" w:sz="0" w:space="0" w:color="auto"/>
        <w:right w:val="none" w:sz="0" w:space="0" w:color="auto"/>
      </w:divBdr>
    </w:div>
    <w:div w:id="1826512668">
      <w:bodyDiv w:val="1"/>
      <w:marLeft w:val="0"/>
      <w:marRight w:val="0"/>
      <w:marTop w:val="0"/>
      <w:marBottom w:val="0"/>
      <w:divBdr>
        <w:top w:val="none" w:sz="0" w:space="0" w:color="auto"/>
        <w:left w:val="none" w:sz="0" w:space="0" w:color="auto"/>
        <w:bottom w:val="none" w:sz="0" w:space="0" w:color="auto"/>
        <w:right w:val="none" w:sz="0" w:space="0" w:color="auto"/>
      </w:divBdr>
    </w:div>
    <w:div w:id="1949043962">
      <w:bodyDiv w:val="1"/>
      <w:marLeft w:val="0"/>
      <w:marRight w:val="0"/>
      <w:marTop w:val="0"/>
      <w:marBottom w:val="0"/>
      <w:divBdr>
        <w:top w:val="none" w:sz="0" w:space="0" w:color="auto"/>
        <w:left w:val="none" w:sz="0" w:space="0" w:color="auto"/>
        <w:bottom w:val="none" w:sz="0" w:space="0" w:color="auto"/>
        <w:right w:val="none" w:sz="0" w:space="0" w:color="auto"/>
      </w:divBdr>
    </w:div>
    <w:div w:id="1958290421">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 w:id="2040429741">
      <w:bodyDiv w:val="1"/>
      <w:marLeft w:val="0"/>
      <w:marRight w:val="0"/>
      <w:marTop w:val="0"/>
      <w:marBottom w:val="0"/>
      <w:divBdr>
        <w:top w:val="none" w:sz="0" w:space="0" w:color="auto"/>
        <w:left w:val="none" w:sz="0" w:space="0" w:color="auto"/>
        <w:bottom w:val="none" w:sz="0" w:space="0" w:color="auto"/>
        <w:right w:val="none" w:sz="0" w:space="0" w:color="auto"/>
      </w:divBdr>
    </w:div>
    <w:div w:id="20696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hyperlink" Target="https://myhealth.alberta.ca/health/pages/conditions.aspx?hwid=te7517&amp;lang=en-ca"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health.alberta.ca/health/pages/conditions.aspx?hwid=stn166055&amp;lang=en-ca"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ealth.alberta.ca/health/pages/conditions.aspx?hwid=sts15170&amp;lang=en-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yhealth.alberta.ca/health/pages/conditions.aspx?hwid=stn166079&amp;lang=en-ca"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albertahealthservices.ca/9966.as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47E48D-FF63-4BCA-A5DC-527FF17E035C}">
  <ds:schemaRefs>
    <ds:schemaRef ds:uri="http://schemas.openxmlformats.org/officeDocument/2006/bibliography"/>
  </ds:schemaRefs>
</ds:datastoreItem>
</file>

<file path=customXml/itemProps2.xml><?xml version="1.0" encoding="utf-8"?>
<ds:datastoreItem xmlns:ds="http://schemas.openxmlformats.org/officeDocument/2006/customXml" ds:itemID="{9F88D2D7-2C06-4FD7-8882-C0F33ECD8132}"/>
</file>

<file path=customXml/itemProps3.xml><?xml version="1.0" encoding="utf-8"?>
<ds:datastoreItem xmlns:ds="http://schemas.openxmlformats.org/officeDocument/2006/customXml" ds:itemID="{1CBEBA63-C211-43F7-A56E-D96B8AD6654B}"/>
</file>

<file path=customXml/itemProps4.xml><?xml version="1.0" encoding="utf-8"?>
<ds:datastoreItem xmlns:ds="http://schemas.openxmlformats.org/officeDocument/2006/customXml" ds:itemID="{DC70235C-0154-45C7-BE20-2962562717F9}"/>
</file>

<file path=docProps/app.xml><?xml version="1.0" encoding="utf-8"?>
<Properties xmlns="http://schemas.openxmlformats.org/officeDocument/2006/extended-properties" xmlns:vt="http://schemas.openxmlformats.org/officeDocument/2006/docPropsVTypes">
  <Template>Normal</Template>
  <TotalTime>7</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3453</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Tips for treating psoriasis</dc:title>
  <dc:creator>Alberta Health Services</dc:creator>
  <cp:lastModifiedBy>Rebecca Johnson</cp:lastModifiedBy>
  <cp:revision>2</cp:revision>
  <cp:lastPrinted>2014-04-24T15:30:00Z</cp:lastPrinted>
  <dcterms:created xsi:type="dcterms:W3CDTF">2020-09-29T18:13:00Z</dcterms:created>
  <dcterms:modified xsi:type="dcterms:W3CDTF">2020-09-29T18:13:00Z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