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6146D" w14:textId="77777777" w:rsidR="00E20500" w:rsidRPr="00530A36" w:rsidRDefault="0052716D">
      <w:pPr>
        <w:rPr>
          <w:rFonts w:ascii="Arial" w:hAnsi="Arial" w:cs="Arial"/>
          <w:b/>
          <w:sz w:val="32"/>
          <w:szCs w:val="32"/>
        </w:rPr>
      </w:pPr>
      <w:r w:rsidRPr="00530A36">
        <w:rPr>
          <w:rFonts w:ascii="Arial" w:hAnsi="Arial" w:cs="Arial"/>
          <w:b/>
          <w:sz w:val="32"/>
          <w:szCs w:val="32"/>
        </w:rPr>
        <w:t>Wellness Articles</w:t>
      </w:r>
    </w:p>
    <w:p w14:paraId="524A54DD" w14:textId="77777777" w:rsidR="008F49AA" w:rsidRPr="007F4CF8" w:rsidRDefault="0052716D" w:rsidP="00E32E23">
      <w:pPr>
        <w:rPr>
          <w:rFonts w:ascii="Arial" w:hAnsi="Arial" w:cs="Arial"/>
          <w:sz w:val="22"/>
          <w:szCs w:val="22"/>
        </w:rPr>
      </w:pPr>
      <w:r w:rsidRPr="007F4CF8">
        <w:rPr>
          <w:rFonts w:ascii="Arial" w:hAnsi="Arial" w:cs="Arial"/>
          <w:sz w:val="22"/>
          <w:szCs w:val="22"/>
        </w:rPr>
        <w:t>Attached are</w:t>
      </w:r>
      <w:r w:rsidR="00E32E23" w:rsidRPr="007F4CF8">
        <w:rPr>
          <w:rFonts w:ascii="Arial" w:hAnsi="Arial" w:cs="Arial"/>
          <w:sz w:val="22"/>
          <w:szCs w:val="22"/>
        </w:rPr>
        <w:t xml:space="preserve"> </w:t>
      </w:r>
      <w:r w:rsidR="008F49AA" w:rsidRPr="007F4CF8">
        <w:rPr>
          <w:rFonts w:ascii="Arial" w:hAnsi="Arial" w:cs="Arial"/>
          <w:sz w:val="22"/>
          <w:szCs w:val="22"/>
        </w:rPr>
        <w:t xml:space="preserve">weekly health and wellness </w:t>
      </w:r>
      <w:r w:rsidR="0036651B" w:rsidRPr="007F4CF8">
        <w:rPr>
          <w:rFonts w:ascii="Arial" w:hAnsi="Arial" w:cs="Arial"/>
          <w:sz w:val="22"/>
          <w:szCs w:val="22"/>
        </w:rPr>
        <w:t>articles</w:t>
      </w:r>
      <w:r w:rsidR="008F49AA" w:rsidRPr="007F4CF8">
        <w:rPr>
          <w:rFonts w:ascii="Arial" w:hAnsi="Arial" w:cs="Arial"/>
          <w:sz w:val="22"/>
          <w:szCs w:val="22"/>
        </w:rPr>
        <w:t xml:space="preserve"> provi</w:t>
      </w:r>
      <w:r w:rsidR="003109C3" w:rsidRPr="007F4CF8">
        <w:rPr>
          <w:rFonts w:ascii="Arial" w:hAnsi="Arial" w:cs="Arial"/>
          <w:sz w:val="22"/>
          <w:szCs w:val="22"/>
        </w:rPr>
        <w:t xml:space="preserve">ded by Alberta Health Services. </w:t>
      </w:r>
      <w:r w:rsidR="0036651B" w:rsidRPr="007F4CF8">
        <w:rPr>
          <w:rFonts w:ascii="Arial" w:hAnsi="Arial" w:cs="Arial"/>
          <w:sz w:val="22"/>
          <w:szCs w:val="22"/>
        </w:rPr>
        <w:t xml:space="preserve">As a way to help all Albertans live a healthy life, we </w:t>
      </w:r>
      <w:r w:rsidR="003109C3" w:rsidRPr="007F4CF8">
        <w:rPr>
          <w:rFonts w:ascii="Arial" w:hAnsi="Arial" w:cs="Arial"/>
          <w:sz w:val="22"/>
          <w:szCs w:val="22"/>
        </w:rPr>
        <w:t>welcome and encourage</w:t>
      </w:r>
      <w:r w:rsidR="0036651B" w:rsidRPr="007F4CF8">
        <w:rPr>
          <w:rFonts w:ascii="Arial" w:hAnsi="Arial" w:cs="Arial"/>
          <w:sz w:val="22"/>
          <w:szCs w:val="22"/>
        </w:rPr>
        <w:t xml:space="preserve"> weekly newspapers, community newsletters and other publications to reproduce this information </w:t>
      </w:r>
      <w:r w:rsidR="008F49AA" w:rsidRPr="007F4CF8">
        <w:rPr>
          <w:rFonts w:ascii="Arial" w:hAnsi="Arial" w:cs="Arial"/>
          <w:sz w:val="22"/>
          <w:szCs w:val="22"/>
        </w:rPr>
        <w:t>free</w:t>
      </w:r>
      <w:r w:rsidR="0036651B" w:rsidRPr="007F4CF8">
        <w:rPr>
          <w:rFonts w:ascii="Arial" w:hAnsi="Arial" w:cs="Arial"/>
          <w:sz w:val="22"/>
          <w:szCs w:val="22"/>
        </w:rPr>
        <w:t xml:space="preserve"> of charge. </w:t>
      </w:r>
      <w:r w:rsidR="003109C3" w:rsidRPr="007F4CF8">
        <w:rPr>
          <w:rFonts w:ascii="Arial" w:hAnsi="Arial" w:cs="Arial"/>
          <w:sz w:val="22"/>
          <w:szCs w:val="22"/>
        </w:rPr>
        <w:t>Credit to Alberta Health Services or the identified content provider would be appreciated.</w:t>
      </w:r>
    </w:p>
    <w:p w14:paraId="08A69621" w14:textId="77777777" w:rsidR="003109C3" w:rsidRPr="007F4CF8" w:rsidRDefault="003109C3" w:rsidP="00E32E23">
      <w:pPr>
        <w:rPr>
          <w:rFonts w:ascii="Arial" w:hAnsi="Arial" w:cs="Arial"/>
          <w:sz w:val="22"/>
          <w:szCs w:val="22"/>
        </w:rPr>
      </w:pPr>
    </w:p>
    <w:p w14:paraId="79DA1C6B" w14:textId="77777777" w:rsidR="008F49AA" w:rsidRDefault="008F49AA" w:rsidP="00E32E23">
      <w:pPr>
        <w:rPr>
          <w:rFonts w:ascii="Arial" w:hAnsi="Arial" w:cs="Arial"/>
          <w:sz w:val="22"/>
          <w:szCs w:val="22"/>
        </w:rPr>
      </w:pPr>
      <w:r w:rsidRPr="007F4CF8">
        <w:rPr>
          <w:rFonts w:ascii="Arial" w:hAnsi="Arial" w:cs="Arial"/>
          <w:sz w:val="22"/>
          <w:szCs w:val="22"/>
        </w:rPr>
        <w:t xml:space="preserve">If you would like to be added to </w:t>
      </w:r>
      <w:r w:rsidR="0036651B" w:rsidRPr="007F4CF8">
        <w:rPr>
          <w:rFonts w:ascii="Arial" w:hAnsi="Arial" w:cs="Arial"/>
          <w:sz w:val="22"/>
          <w:szCs w:val="22"/>
        </w:rPr>
        <w:t>the</w:t>
      </w:r>
      <w:r w:rsidRPr="007F4CF8">
        <w:rPr>
          <w:rFonts w:ascii="Arial" w:hAnsi="Arial" w:cs="Arial"/>
          <w:sz w:val="22"/>
          <w:szCs w:val="22"/>
        </w:rPr>
        <w:t xml:space="preserve"> distribution list </w:t>
      </w:r>
      <w:r w:rsidR="0036651B" w:rsidRPr="007F4CF8">
        <w:rPr>
          <w:rFonts w:ascii="Arial" w:hAnsi="Arial" w:cs="Arial"/>
          <w:sz w:val="22"/>
          <w:szCs w:val="22"/>
        </w:rPr>
        <w:t xml:space="preserve">for </w:t>
      </w:r>
      <w:r w:rsidR="0052716D" w:rsidRPr="007F4CF8">
        <w:rPr>
          <w:rFonts w:ascii="Arial" w:hAnsi="Arial" w:cs="Arial"/>
          <w:sz w:val="22"/>
          <w:szCs w:val="22"/>
        </w:rPr>
        <w:t>these</w:t>
      </w:r>
      <w:r w:rsidR="0036651B" w:rsidRPr="007F4CF8">
        <w:rPr>
          <w:rFonts w:ascii="Arial" w:hAnsi="Arial" w:cs="Arial"/>
          <w:sz w:val="22"/>
          <w:szCs w:val="22"/>
        </w:rPr>
        <w:t xml:space="preserve"> articles, please </w:t>
      </w:r>
      <w:r w:rsidRPr="007F4CF8">
        <w:rPr>
          <w:rFonts w:ascii="Arial" w:hAnsi="Arial" w:cs="Arial"/>
          <w:sz w:val="22"/>
          <w:szCs w:val="22"/>
        </w:rPr>
        <w:t xml:space="preserve">email: </w:t>
      </w:r>
      <w:hyperlink r:id="rId8" w:history="1">
        <w:r w:rsidRPr="007F4CF8">
          <w:rPr>
            <w:rStyle w:val="Hyperlink"/>
            <w:rFonts w:ascii="Arial" w:hAnsi="Arial" w:cs="Arial"/>
            <w:sz w:val="22"/>
            <w:szCs w:val="22"/>
          </w:rPr>
          <w:t>Rebecca.johnson2@albertahealthservices.ca</w:t>
        </w:r>
      </w:hyperlink>
      <w:r w:rsidR="0036651B" w:rsidRPr="007F4CF8">
        <w:rPr>
          <w:rFonts w:ascii="Arial" w:hAnsi="Arial" w:cs="Arial"/>
          <w:sz w:val="22"/>
          <w:szCs w:val="22"/>
        </w:rPr>
        <w:t xml:space="preserve">. You will receive a monthly email containing articles for the upcoming four weeks. </w:t>
      </w:r>
    </w:p>
    <w:p w14:paraId="3F812A0F" w14:textId="77777777" w:rsidR="0092469E" w:rsidRDefault="0092469E" w:rsidP="00E32E23">
      <w:pPr>
        <w:rPr>
          <w:rFonts w:ascii="Arial" w:hAnsi="Arial" w:cs="Arial"/>
          <w:sz w:val="22"/>
          <w:szCs w:val="22"/>
        </w:rPr>
      </w:pPr>
    </w:p>
    <w:p w14:paraId="59375E95" w14:textId="77777777" w:rsidR="00851C1F" w:rsidRDefault="00851C1F" w:rsidP="00851C1F">
      <w:r w:rsidRPr="00A235F6">
        <w:rPr>
          <w:rFonts w:ascii="Arial" w:hAnsi="Arial" w:cs="Arial"/>
          <w:sz w:val="22"/>
          <w:szCs w:val="22"/>
        </w:rPr>
        <w:t>An archive of past wellness articles is available at</w:t>
      </w:r>
      <w:r w:rsidRPr="00F9396D">
        <w:rPr>
          <w:rFonts w:ascii="Arial" w:hAnsi="Arial" w:cs="Arial"/>
          <w:sz w:val="22"/>
          <w:szCs w:val="22"/>
        </w:rPr>
        <w:t xml:space="preserve"> </w:t>
      </w:r>
      <w:hyperlink r:id="rId9" w:history="1">
        <w:r w:rsidRPr="00F9396D">
          <w:rPr>
            <w:rStyle w:val="Hyperlink"/>
            <w:rFonts w:ascii="Arial" w:hAnsi="Arial" w:cs="Arial"/>
            <w:sz w:val="22"/>
            <w:szCs w:val="22"/>
          </w:rPr>
          <w:t>http://www.albertahealthservices.ca/9966.asp</w:t>
        </w:r>
      </w:hyperlink>
    </w:p>
    <w:p w14:paraId="3C3471DD" w14:textId="77777777" w:rsidR="003109C3" w:rsidRPr="00530A36" w:rsidRDefault="003109C3" w:rsidP="00E32E23">
      <w:pPr>
        <w:rPr>
          <w:rFonts w:ascii="Arial" w:hAnsi="Arial" w:cs="Arial"/>
        </w:rPr>
      </w:pPr>
    </w:p>
    <w:p w14:paraId="43010F2A" w14:textId="77777777" w:rsidR="008F49AA" w:rsidRPr="005A63B7" w:rsidRDefault="0020781A" w:rsidP="008F49AA">
      <w:pPr>
        <w:rPr>
          <w:rFonts w:ascii="Arial" w:hAnsi="Arial" w:cs="Arial"/>
          <w:sz w:val="22"/>
          <w:szCs w:val="22"/>
        </w:rPr>
      </w:pPr>
      <w:r>
        <w:rPr>
          <w:rFonts w:ascii="Arial" w:hAnsi="Arial" w:cs="Arial"/>
          <w:noProof/>
          <w:lang w:val="en-US" w:eastAsia="en-US"/>
        </w:rPr>
        <mc:AlternateContent>
          <mc:Choice Requires="wps">
            <w:drawing>
              <wp:anchor distT="4294967294" distB="4294967294" distL="114300" distR="114300" simplePos="0" relativeHeight="251657216" behindDoc="0" locked="0" layoutInCell="1" allowOverlap="1" wp14:anchorId="67DB31A2" wp14:editId="5F0C1061">
                <wp:simplePos x="0" y="0"/>
                <wp:positionH relativeFrom="column">
                  <wp:posOffset>-75565</wp:posOffset>
                </wp:positionH>
                <wp:positionV relativeFrom="paragraph">
                  <wp:posOffset>48894</wp:posOffset>
                </wp:positionV>
                <wp:extent cx="6296025" cy="0"/>
                <wp:effectExtent l="0" t="0" r="952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EAB5A8" id="_x0000_t32" coordsize="21600,21600" o:spt="32" o:oned="t" path="m,l21600,21600e" filled="f">
                <v:path arrowok="t" fillok="f" o:connecttype="none"/>
                <o:lock v:ext="edit" shapetype="t"/>
              </v:shapetype>
              <v:shape id="AutoShape 2" o:spid="_x0000_s1026" type="#_x0000_t32" style="position:absolute;margin-left:-5.95pt;margin-top:3.85pt;width:495.7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"/>
            </w:pict>
          </mc:Fallback>
        </mc:AlternateContent>
      </w:r>
    </w:p>
    <w:p w14:paraId="1AAF9CF8" w14:textId="0DD35BDE" w:rsidR="008F49AA" w:rsidRPr="005A63B7" w:rsidRDefault="00C10E0A" w:rsidP="008F49AA">
      <w:pPr>
        <w:rPr>
          <w:rFonts w:ascii="Arial" w:hAnsi="Arial" w:cs="Arial"/>
          <w:sz w:val="22"/>
          <w:szCs w:val="22"/>
        </w:rPr>
      </w:pPr>
      <w:r w:rsidRPr="005A63B7">
        <w:rPr>
          <w:rFonts w:ascii="Arial" w:hAnsi="Arial" w:cs="Arial"/>
          <w:b/>
          <w:sz w:val="22"/>
          <w:szCs w:val="22"/>
        </w:rPr>
        <w:t>Proposed publication d</w:t>
      </w:r>
      <w:r w:rsidR="008F49AA" w:rsidRPr="005A63B7">
        <w:rPr>
          <w:rFonts w:ascii="Arial" w:hAnsi="Arial" w:cs="Arial"/>
          <w:b/>
          <w:sz w:val="22"/>
          <w:szCs w:val="22"/>
        </w:rPr>
        <w:t>ate:</w:t>
      </w:r>
      <w:r w:rsidR="008F49AA" w:rsidRPr="005A63B7">
        <w:rPr>
          <w:rFonts w:ascii="Arial" w:hAnsi="Arial" w:cs="Arial"/>
          <w:sz w:val="22"/>
          <w:szCs w:val="22"/>
        </w:rPr>
        <w:t xml:space="preserve"> </w:t>
      </w:r>
      <w:r w:rsidR="0047777E">
        <w:rPr>
          <w:rFonts w:ascii="Arial" w:hAnsi="Arial" w:cs="Arial"/>
          <w:sz w:val="22"/>
          <w:szCs w:val="22"/>
        </w:rPr>
        <w:t>Jan. 18</w:t>
      </w:r>
      <w:r w:rsidR="00F74CC0">
        <w:rPr>
          <w:rFonts w:ascii="Arial" w:hAnsi="Arial" w:cs="Arial"/>
          <w:sz w:val="22"/>
          <w:szCs w:val="22"/>
        </w:rPr>
        <w:t>, 202</w:t>
      </w:r>
      <w:r w:rsidR="00F55E4B">
        <w:rPr>
          <w:rFonts w:ascii="Arial" w:hAnsi="Arial" w:cs="Arial"/>
          <w:sz w:val="22"/>
          <w:szCs w:val="22"/>
        </w:rPr>
        <w:t>1</w:t>
      </w:r>
    </w:p>
    <w:p w14:paraId="5E25A059" w14:textId="77777777" w:rsidR="008F49AA" w:rsidRPr="005A63B7" w:rsidRDefault="008F49AA" w:rsidP="008F49AA">
      <w:pPr>
        <w:spacing w:line="276" w:lineRule="auto"/>
        <w:rPr>
          <w:rFonts w:ascii="Arial" w:hAnsi="Arial" w:cs="Arial"/>
          <w:b/>
          <w:sz w:val="22"/>
          <w:szCs w:val="22"/>
        </w:rPr>
      </w:pPr>
      <w:r w:rsidRPr="005A63B7">
        <w:rPr>
          <w:rFonts w:ascii="Arial" w:hAnsi="Arial" w:cs="Arial"/>
          <w:b/>
          <w:sz w:val="22"/>
          <w:szCs w:val="22"/>
        </w:rPr>
        <w:t>Content provided by:</w:t>
      </w:r>
      <w:r w:rsidR="00DC3300">
        <w:rPr>
          <w:rFonts w:ascii="Arial" w:hAnsi="Arial" w:cs="Arial"/>
          <w:b/>
          <w:sz w:val="22"/>
          <w:szCs w:val="22"/>
        </w:rPr>
        <w:t xml:space="preserve"> </w:t>
      </w:r>
      <w:r w:rsidR="004A6054" w:rsidRPr="00DC3300">
        <w:rPr>
          <w:rFonts w:ascii="Arial" w:hAnsi="Arial" w:cs="Arial"/>
          <w:sz w:val="22"/>
          <w:szCs w:val="22"/>
        </w:rPr>
        <w:t xml:space="preserve">Alberta Health </w:t>
      </w:r>
      <w:r w:rsidR="00E44D58">
        <w:rPr>
          <w:rFonts w:ascii="Arial" w:hAnsi="Arial" w:cs="Arial"/>
          <w:sz w:val="22"/>
          <w:szCs w:val="22"/>
        </w:rPr>
        <w:t>Services</w:t>
      </w:r>
      <w:r w:rsidR="00710120">
        <w:rPr>
          <w:rFonts w:ascii="Arial" w:hAnsi="Arial" w:cs="Arial"/>
          <w:sz w:val="22"/>
          <w:szCs w:val="22"/>
        </w:rPr>
        <w:t>, myhealth.alberta.ca</w:t>
      </w:r>
    </w:p>
    <w:p w14:paraId="64855065" w14:textId="77777777" w:rsidR="006131E8" w:rsidRDefault="0020781A" w:rsidP="00F26791">
      <w:r>
        <w:rPr>
          <w:noProof/>
          <w:lang w:val="en-US" w:eastAsia="en-US"/>
        </w:rPr>
        <mc:AlternateContent>
          <mc:Choice Requires="wps">
            <w:drawing>
              <wp:anchor distT="4294967294" distB="4294967294" distL="114300" distR="114300" simplePos="0" relativeHeight="251658240" behindDoc="0" locked="0" layoutInCell="1" allowOverlap="1" wp14:anchorId="6CDD5518" wp14:editId="02165D3A">
                <wp:simplePos x="0" y="0"/>
                <wp:positionH relativeFrom="column">
                  <wp:posOffset>-75565</wp:posOffset>
                </wp:positionH>
                <wp:positionV relativeFrom="paragraph">
                  <wp:posOffset>141604</wp:posOffset>
                </wp:positionV>
                <wp:extent cx="6296025" cy="0"/>
                <wp:effectExtent l="0" t="0" r="952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556B4" id="AutoShape 3" o:spid="_x0000_s1026" type="#_x0000_t32" style="position:absolute;margin-left:-5.95pt;margin-top:11.15pt;width:495.7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"/>
            </w:pict>
          </mc:Fallback>
        </mc:AlternateContent>
      </w:r>
    </w:p>
    <w:p w14:paraId="696A1944" w14:textId="77777777" w:rsidR="00D90BFE" w:rsidRDefault="00D90BFE" w:rsidP="00D90BFE">
      <w:pPr>
        <w:shd w:val="clear" w:color="auto" w:fill="FFFFFF"/>
        <w:spacing w:after="100" w:afterAutospacing="1"/>
        <w:rPr>
          <w:rFonts w:ascii="Arial" w:hAnsi="Arial" w:cs="Arial"/>
          <w:sz w:val="22"/>
          <w:szCs w:val="22"/>
        </w:rPr>
      </w:pPr>
    </w:p>
    <w:p w14:paraId="3BCEA47C" w14:textId="77777777" w:rsidR="0047777E" w:rsidRPr="000F1FDD" w:rsidRDefault="0047777E" w:rsidP="000F1FDD">
      <w:pPr>
        <w:pStyle w:val="Heading1"/>
        <w:rPr>
          <w:b/>
          <w:color w:val="1F497D" w:themeColor="text2"/>
        </w:rPr>
      </w:pPr>
      <w:r w:rsidRPr="000F1FDD">
        <w:rPr>
          <w:b/>
          <w:color w:val="1F497D" w:themeColor="text2"/>
        </w:rPr>
        <w:t>Using cannabis safely</w:t>
      </w:r>
    </w:p>
    <w:p w14:paraId="0096CC43" w14:textId="77777777" w:rsidR="0047777E" w:rsidRDefault="0047777E" w:rsidP="00A539DE">
      <w:pPr>
        <w:pStyle w:val="BodyText"/>
        <w:kinsoku w:val="0"/>
        <w:overflowPunct w:val="0"/>
        <w:spacing w:before="1"/>
        <w:rPr>
          <w:rFonts w:ascii="Arial" w:hAnsi="Arial" w:cs="Arial"/>
          <w:sz w:val="22"/>
          <w:szCs w:val="22"/>
        </w:rPr>
      </w:pPr>
    </w:p>
    <w:p w14:paraId="222936D4" w14:textId="3426D0D4" w:rsidR="00A539DE" w:rsidRPr="00B80981" w:rsidRDefault="00A539DE" w:rsidP="0047777E">
      <w:pPr>
        <w:pStyle w:val="BodyText"/>
        <w:kinsoku w:val="0"/>
        <w:overflowPunct w:val="0"/>
        <w:spacing w:before="1"/>
        <w:rPr>
          <w:rFonts w:ascii="Arial" w:hAnsi="Arial" w:cs="Arial"/>
          <w:spacing w:val="-1"/>
        </w:rPr>
      </w:pPr>
      <w:r w:rsidRPr="00B80981">
        <w:rPr>
          <w:rFonts w:ascii="Arial" w:hAnsi="Arial" w:cs="Arial"/>
        </w:rPr>
        <w:t>Are you thinking of using c</w:t>
      </w:r>
      <w:r w:rsidR="0047777E" w:rsidRPr="00B80981">
        <w:rPr>
          <w:rFonts w:ascii="Arial" w:hAnsi="Arial" w:cs="Arial"/>
        </w:rPr>
        <w:t>annabis? Are you already using?</w:t>
      </w:r>
    </w:p>
    <w:p w14:paraId="222922B5" w14:textId="477D0B86" w:rsidR="00A539DE" w:rsidRPr="00B80981" w:rsidRDefault="00A539DE" w:rsidP="00A539DE">
      <w:pPr>
        <w:pStyle w:val="ListParagraph"/>
        <w:ind w:left="0"/>
        <w:rPr>
          <w:rFonts w:ascii="Arial" w:hAnsi="Arial" w:cs="Arial"/>
          <w:color w:val="000000"/>
        </w:rPr>
      </w:pPr>
      <w:r w:rsidRPr="00B80981">
        <w:rPr>
          <w:rFonts w:ascii="Arial" w:hAnsi="Arial" w:cs="Arial"/>
          <w:color w:val="000000"/>
        </w:rPr>
        <w:t>Cannabis is a psychoactive substan</w:t>
      </w:r>
      <w:r w:rsidR="0047777E" w:rsidRPr="00B80981">
        <w:rPr>
          <w:rFonts w:ascii="Arial" w:hAnsi="Arial" w:cs="Arial"/>
          <w:color w:val="000000"/>
        </w:rPr>
        <w:t>ce that has many short- and long-</w:t>
      </w:r>
      <w:r w:rsidRPr="00B80981">
        <w:rPr>
          <w:rFonts w:ascii="Arial" w:hAnsi="Arial" w:cs="Arial"/>
          <w:color w:val="000000"/>
        </w:rPr>
        <w:t>term health risks including: impairment, memory issues, mental health problems, lung damage and risk of dependency and cannabis use disorder.</w:t>
      </w:r>
    </w:p>
    <w:p w14:paraId="1F253C5E" w14:textId="77777777" w:rsidR="00A539DE" w:rsidRPr="00B80981" w:rsidRDefault="00A539DE" w:rsidP="00A539DE">
      <w:pPr>
        <w:pStyle w:val="ListParagraph"/>
        <w:ind w:left="360"/>
        <w:rPr>
          <w:rFonts w:ascii="Arial" w:hAnsi="Arial" w:cs="Arial"/>
        </w:rPr>
      </w:pPr>
    </w:p>
    <w:p w14:paraId="7289A7FB" w14:textId="77777777" w:rsidR="00A539DE" w:rsidRPr="00B80981" w:rsidRDefault="00A539DE" w:rsidP="00A539DE">
      <w:pPr>
        <w:pStyle w:val="ListParagraph"/>
        <w:ind w:left="0"/>
        <w:rPr>
          <w:rFonts w:ascii="Arial" w:hAnsi="Arial" w:cs="Arial"/>
          <w:color w:val="000000"/>
        </w:rPr>
      </w:pPr>
      <w:r w:rsidRPr="00B80981">
        <w:rPr>
          <w:rFonts w:ascii="Arial" w:hAnsi="Arial" w:cs="Arial"/>
        </w:rPr>
        <w:t>If you are using, ensure</w:t>
      </w:r>
      <w:r w:rsidRPr="00B80981">
        <w:rPr>
          <w:rFonts w:ascii="Arial" w:hAnsi="Arial" w:cs="Arial"/>
          <w:color w:val="000000"/>
        </w:rPr>
        <w:t xml:space="preserve"> that you read the product labels. Know what and how much you’re using. Choose products that have lower levels of </w:t>
      </w:r>
      <w:r w:rsidRPr="00B80981">
        <w:rPr>
          <w:rFonts w:ascii="Arial" w:hAnsi="Arial" w:cs="Arial"/>
          <w:bCs/>
          <w:color w:val="202122"/>
          <w:shd w:val="clear" w:color="auto" w:fill="FFFFFF"/>
        </w:rPr>
        <w:t>tetrahydrocannabinol</w:t>
      </w:r>
      <w:r w:rsidRPr="00B80981">
        <w:rPr>
          <w:rFonts w:ascii="Arial" w:hAnsi="Arial" w:cs="Arial"/>
          <w:color w:val="000000"/>
        </w:rPr>
        <w:t xml:space="preserve"> (THC) or a higher ratio of cannabidiol (CBD) to THC.</w:t>
      </w:r>
    </w:p>
    <w:p w14:paraId="25FE2D1D" w14:textId="77777777" w:rsidR="00A539DE" w:rsidRPr="00B80981" w:rsidRDefault="00A539DE" w:rsidP="00A539DE">
      <w:pPr>
        <w:pStyle w:val="ListParagraph"/>
        <w:ind w:left="0"/>
        <w:rPr>
          <w:rFonts w:ascii="Arial" w:hAnsi="Arial" w:cs="Arial"/>
          <w:color w:val="000000"/>
        </w:rPr>
      </w:pPr>
    </w:p>
    <w:p w14:paraId="480F5D9E" w14:textId="7CBDB2A3" w:rsidR="00A539DE" w:rsidRPr="00B80981" w:rsidRDefault="00A539DE" w:rsidP="00A539DE">
      <w:pPr>
        <w:pStyle w:val="ListParagraph"/>
        <w:ind w:left="0"/>
        <w:rPr>
          <w:rFonts w:ascii="Arial" w:hAnsi="Arial" w:cs="Arial"/>
          <w:color w:val="000000"/>
        </w:rPr>
      </w:pPr>
      <w:r w:rsidRPr="00B80981">
        <w:rPr>
          <w:rFonts w:ascii="Arial" w:hAnsi="Arial" w:cs="Arial"/>
          <w:color w:val="000000"/>
        </w:rPr>
        <w:t xml:space="preserve">If trying a new form of cannabis, remember that some people who </w:t>
      </w:r>
      <w:r w:rsidR="0047777E" w:rsidRPr="00B80981">
        <w:rPr>
          <w:rFonts w:ascii="Arial" w:hAnsi="Arial" w:cs="Arial"/>
          <w:color w:val="000000"/>
        </w:rPr>
        <w:t xml:space="preserve">consume </w:t>
      </w:r>
      <w:r w:rsidRPr="00B80981">
        <w:rPr>
          <w:rFonts w:ascii="Arial" w:hAnsi="Arial" w:cs="Arial"/>
          <w:color w:val="000000"/>
        </w:rPr>
        <w:t>edibles (such as brownies, cookies or drinks) may consume too much and experience bad reactions.</w:t>
      </w:r>
      <w:r w:rsidR="00B80981">
        <w:rPr>
          <w:rFonts w:ascii="Arial" w:hAnsi="Arial" w:cs="Arial"/>
          <w:color w:val="000000"/>
        </w:rPr>
        <w:t xml:space="preserve"> </w:t>
      </w:r>
      <w:r w:rsidRPr="00B80981">
        <w:rPr>
          <w:rFonts w:ascii="Arial" w:hAnsi="Arial" w:cs="Arial"/>
          <w:color w:val="000000"/>
        </w:rPr>
        <w:t>It is important to start with a low dose and go slow.</w:t>
      </w:r>
    </w:p>
    <w:p w14:paraId="1087526A" w14:textId="77777777" w:rsidR="00A539DE" w:rsidRPr="00B80981" w:rsidRDefault="00A539DE" w:rsidP="00A539DE">
      <w:pPr>
        <w:pStyle w:val="ListParagraph"/>
        <w:ind w:left="0"/>
        <w:rPr>
          <w:rFonts w:ascii="Arial" w:hAnsi="Arial" w:cs="Arial"/>
          <w:color w:val="000000"/>
        </w:rPr>
      </w:pPr>
    </w:p>
    <w:p w14:paraId="6CB4B00D" w14:textId="77777777" w:rsidR="0047777E" w:rsidRPr="00B80981" w:rsidRDefault="00A539DE" w:rsidP="00A539DE">
      <w:pPr>
        <w:pStyle w:val="ListParagraph"/>
        <w:ind w:left="0"/>
        <w:rPr>
          <w:rFonts w:ascii="Arial" w:hAnsi="Arial" w:cs="Arial"/>
          <w:color w:val="000000"/>
        </w:rPr>
      </w:pPr>
      <w:r w:rsidRPr="00B80981">
        <w:rPr>
          <w:rFonts w:ascii="Arial" w:hAnsi="Arial" w:cs="Arial"/>
          <w:color w:val="000000"/>
        </w:rPr>
        <w:t xml:space="preserve">Cannabis use can cause severe nausea and vomiting for some people. This is called Cannabinoid Hyperemesis Syndrome (CHS). </w:t>
      </w:r>
    </w:p>
    <w:p w14:paraId="3486F03B" w14:textId="77777777" w:rsidR="0047777E" w:rsidRPr="00B80981" w:rsidRDefault="0047777E" w:rsidP="00A539DE">
      <w:pPr>
        <w:pStyle w:val="ListParagraph"/>
        <w:ind w:left="0"/>
        <w:rPr>
          <w:rFonts w:ascii="Arial" w:hAnsi="Arial" w:cs="Arial"/>
          <w:color w:val="000000"/>
        </w:rPr>
      </w:pPr>
    </w:p>
    <w:p w14:paraId="32716215" w14:textId="6AD2D01E" w:rsidR="00A539DE" w:rsidRPr="00B80981" w:rsidRDefault="00A539DE" w:rsidP="00A539DE">
      <w:pPr>
        <w:pStyle w:val="ListParagraph"/>
        <w:ind w:left="0"/>
        <w:rPr>
          <w:rFonts w:ascii="Arial" w:hAnsi="Arial" w:cs="Arial"/>
          <w:color w:val="000000"/>
        </w:rPr>
      </w:pPr>
      <w:r w:rsidRPr="00B80981">
        <w:rPr>
          <w:rFonts w:ascii="Arial" w:hAnsi="Arial" w:cs="Arial"/>
          <w:color w:val="000000"/>
        </w:rPr>
        <w:t>The risk of experiencing CHS increases when cannabis use is frequent (weekly or more), long-lasting (over a year or more) and may be associated with using cannabis products that contain higher levels of THC.</w:t>
      </w:r>
    </w:p>
    <w:p w14:paraId="37BADF7A" w14:textId="77777777" w:rsidR="0047777E" w:rsidRPr="00B80981" w:rsidRDefault="0047777E" w:rsidP="00A539DE">
      <w:pPr>
        <w:pStyle w:val="ListParagraph"/>
        <w:ind w:left="0"/>
        <w:rPr>
          <w:rFonts w:ascii="Arial" w:hAnsi="Arial" w:cs="Arial"/>
          <w:color w:val="000000"/>
        </w:rPr>
      </w:pPr>
    </w:p>
    <w:p w14:paraId="42CC9499" w14:textId="77777777" w:rsidR="00A539DE" w:rsidRPr="00B80981" w:rsidRDefault="00A539DE" w:rsidP="00A539DE">
      <w:pPr>
        <w:pStyle w:val="ListParagraph"/>
        <w:ind w:left="0"/>
        <w:rPr>
          <w:rFonts w:ascii="Arial" w:hAnsi="Arial" w:cs="Arial"/>
          <w:color w:val="000000"/>
        </w:rPr>
      </w:pPr>
      <w:r w:rsidRPr="00B80981">
        <w:rPr>
          <w:rFonts w:ascii="Arial" w:hAnsi="Arial" w:cs="Arial"/>
          <w:color w:val="000000"/>
        </w:rPr>
        <w:t xml:space="preserve">To avoid experiencing CHS: </w:t>
      </w:r>
    </w:p>
    <w:p w14:paraId="3D6D8AAC" w14:textId="0D3531FE" w:rsidR="00A539DE" w:rsidRPr="00B80981" w:rsidRDefault="0047777E" w:rsidP="00A539DE">
      <w:pPr>
        <w:pStyle w:val="ListParagraph"/>
        <w:numPr>
          <w:ilvl w:val="0"/>
          <w:numId w:val="9"/>
        </w:numPr>
        <w:rPr>
          <w:rFonts w:ascii="Arial" w:hAnsi="Arial" w:cs="Arial"/>
          <w:color w:val="000000"/>
        </w:rPr>
      </w:pPr>
      <w:r w:rsidRPr="00B80981">
        <w:rPr>
          <w:rFonts w:ascii="Arial" w:hAnsi="Arial" w:cs="Arial"/>
        </w:rPr>
        <w:t>Limit</w:t>
      </w:r>
      <w:r w:rsidR="00A539DE" w:rsidRPr="00B80981">
        <w:rPr>
          <w:rFonts w:ascii="Arial" w:hAnsi="Arial" w:cs="Arial"/>
        </w:rPr>
        <w:t xml:space="preserve"> your cannabis use as much as possible, such as one day a week or less, on the weekend or days off. Frequent use is associated with a higher risk of health problems. </w:t>
      </w:r>
    </w:p>
    <w:p w14:paraId="36D1BC41" w14:textId="77777777" w:rsidR="0047777E" w:rsidRPr="00B80981" w:rsidRDefault="00A539DE" w:rsidP="0047777E">
      <w:pPr>
        <w:pStyle w:val="ListParagraph"/>
        <w:numPr>
          <w:ilvl w:val="0"/>
          <w:numId w:val="9"/>
        </w:numPr>
        <w:rPr>
          <w:rFonts w:ascii="Arial" w:hAnsi="Arial" w:cs="Arial"/>
          <w:color w:val="000000"/>
        </w:rPr>
      </w:pPr>
      <w:r w:rsidRPr="00B80981">
        <w:rPr>
          <w:rFonts w:ascii="Arial" w:hAnsi="Arial" w:cs="Arial"/>
          <w:color w:val="000000"/>
        </w:rPr>
        <w:lastRenderedPageBreak/>
        <w:t>Keep all your cannabis, regardless of type, locked up, in their original containers/packages and out of sight and out of reach of children.</w:t>
      </w:r>
    </w:p>
    <w:p w14:paraId="43999DC4" w14:textId="0B427F0B" w:rsidR="00A539DE" w:rsidRPr="00B80981" w:rsidRDefault="0047777E" w:rsidP="0047777E">
      <w:pPr>
        <w:pStyle w:val="ListParagraph"/>
        <w:numPr>
          <w:ilvl w:val="0"/>
          <w:numId w:val="9"/>
        </w:numPr>
        <w:rPr>
          <w:rFonts w:ascii="Arial" w:hAnsi="Arial" w:cs="Arial"/>
          <w:color w:val="000000"/>
        </w:rPr>
      </w:pPr>
      <w:r w:rsidRPr="00B80981">
        <w:rPr>
          <w:rFonts w:ascii="Arial" w:hAnsi="Arial" w:cs="Arial"/>
          <w:color w:val="000000"/>
        </w:rPr>
        <w:t xml:space="preserve">Remember that edibles such as </w:t>
      </w:r>
      <w:r w:rsidR="00A539DE" w:rsidRPr="00B80981">
        <w:rPr>
          <w:rFonts w:ascii="Arial" w:hAnsi="Arial" w:cs="Arial"/>
          <w:color w:val="000000"/>
        </w:rPr>
        <w:t>brownies, beverages</w:t>
      </w:r>
      <w:r w:rsidRPr="00B80981">
        <w:rPr>
          <w:rFonts w:ascii="Arial" w:hAnsi="Arial" w:cs="Arial"/>
          <w:color w:val="000000"/>
        </w:rPr>
        <w:t xml:space="preserve"> or soft chews</w:t>
      </w:r>
      <w:r w:rsidR="00A539DE" w:rsidRPr="00B80981">
        <w:rPr>
          <w:rFonts w:ascii="Arial" w:hAnsi="Arial" w:cs="Arial"/>
          <w:color w:val="000000"/>
        </w:rPr>
        <w:t xml:space="preserve"> can look appealing to children. It’s important not to leave these products in areas that are easy to access </w:t>
      </w:r>
      <w:r w:rsidRPr="00B80981">
        <w:rPr>
          <w:rFonts w:ascii="Arial" w:hAnsi="Arial" w:cs="Arial"/>
          <w:color w:val="000000"/>
        </w:rPr>
        <w:t>– countertops, for instance,</w:t>
      </w:r>
      <w:r w:rsidR="00A539DE" w:rsidRPr="00B80981">
        <w:rPr>
          <w:rFonts w:ascii="Arial" w:hAnsi="Arial" w:cs="Arial"/>
          <w:color w:val="000000"/>
        </w:rPr>
        <w:t xml:space="preserve"> cupb</w:t>
      </w:r>
      <w:r w:rsidRPr="00B80981">
        <w:rPr>
          <w:rFonts w:ascii="Arial" w:hAnsi="Arial" w:cs="Arial"/>
          <w:color w:val="000000"/>
        </w:rPr>
        <w:t>oards, pockets or backpacks</w:t>
      </w:r>
      <w:r w:rsidR="00A539DE" w:rsidRPr="00B80981">
        <w:rPr>
          <w:rFonts w:ascii="Arial" w:hAnsi="Arial" w:cs="Arial"/>
          <w:color w:val="000000"/>
        </w:rPr>
        <w:t>.</w:t>
      </w:r>
    </w:p>
    <w:p w14:paraId="774632AE" w14:textId="1EDDF09B" w:rsidR="00A539DE" w:rsidRPr="00B80981" w:rsidRDefault="00A539DE" w:rsidP="00A539DE">
      <w:pPr>
        <w:pStyle w:val="ListParagraph"/>
        <w:numPr>
          <w:ilvl w:val="0"/>
          <w:numId w:val="9"/>
        </w:numPr>
        <w:rPr>
          <w:rFonts w:ascii="Arial" w:hAnsi="Arial" w:cs="Arial"/>
          <w:color w:val="000000"/>
        </w:rPr>
      </w:pPr>
      <w:r w:rsidRPr="00B80981">
        <w:rPr>
          <w:rFonts w:ascii="Arial" w:hAnsi="Arial" w:cs="Arial"/>
          <w:color w:val="000000"/>
        </w:rPr>
        <w:t xml:space="preserve">If you choose to use cannabis, </w:t>
      </w:r>
      <w:r w:rsidR="0047777E" w:rsidRPr="00B80981">
        <w:rPr>
          <w:rFonts w:ascii="Arial" w:hAnsi="Arial" w:cs="Arial"/>
          <w:color w:val="000000"/>
        </w:rPr>
        <w:t xml:space="preserve">remember that </w:t>
      </w:r>
      <w:r w:rsidRPr="00B80981">
        <w:rPr>
          <w:rFonts w:ascii="Arial" w:hAnsi="Arial" w:cs="Arial"/>
          <w:color w:val="000000"/>
        </w:rPr>
        <w:t xml:space="preserve">sharing your inhaled device (joint, vape, pipe, bong, etc.) increases your risk of COVID-19. Now is a good time to use the “one device, one person” rule. </w:t>
      </w:r>
    </w:p>
    <w:p w14:paraId="0992BB01" w14:textId="562D830A" w:rsidR="00A539DE" w:rsidRPr="00B80981" w:rsidRDefault="00A539DE" w:rsidP="00A539DE">
      <w:pPr>
        <w:pStyle w:val="ListParagraph"/>
        <w:numPr>
          <w:ilvl w:val="0"/>
          <w:numId w:val="9"/>
        </w:numPr>
        <w:rPr>
          <w:rFonts w:ascii="Arial" w:hAnsi="Arial" w:cs="Arial"/>
          <w:color w:val="000000"/>
        </w:rPr>
      </w:pPr>
      <w:r w:rsidRPr="00B80981">
        <w:rPr>
          <w:rFonts w:ascii="Arial" w:hAnsi="Arial" w:cs="Arial"/>
          <w:color w:val="000000"/>
        </w:rPr>
        <w:t>Smoking cannabis can suppress your immune system and make you more prone to infection. Because COVID-19 is a respiratory illness, the healthier your lungs are, the better. Now is a good time to take a break from smoking or vaping.</w:t>
      </w:r>
    </w:p>
    <w:p w14:paraId="7CA65BB3" w14:textId="77777777" w:rsidR="00B80981" w:rsidRPr="00B80981" w:rsidRDefault="00B80981" w:rsidP="00B80981">
      <w:pPr>
        <w:rPr>
          <w:rFonts w:ascii="Arial" w:hAnsi="Arial" w:cs="Arial"/>
          <w:color w:val="000000"/>
        </w:rPr>
      </w:pPr>
    </w:p>
    <w:p w14:paraId="78A9B946" w14:textId="1FE0FFE7" w:rsidR="00B80981" w:rsidRPr="00B80981" w:rsidRDefault="00B80981" w:rsidP="00B80981">
      <w:pPr>
        <w:pStyle w:val="Default"/>
      </w:pPr>
      <w:r w:rsidRPr="00B80981">
        <w:t xml:space="preserve">While edible products provide a </w:t>
      </w:r>
      <w:r w:rsidR="00257ADA">
        <w:t>lower-</w:t>
      </w:r>
      <w:r w:rsidRPr="00B80981">
        <w:t>risk alternative to smoking/vaping, they can affect you much differently. Here are a few steps to reduce your risks with edibles:</w:t>
      </w:r>
    </w:p>
    <w:p w14:paraId="22359BB5" w14:textId="2B80ADF7" w:rsidR="00B80981" w:rsidRPr="00B80981" w:rsidRDefault="00B80981" w:rsidP="00B80981">
      <w:pPr>
        <w:pStyle w:val="Default"/>
        <w:numPr>
          <w:ilvl w:val="0"/>
          <w:numId w:val="11"/>
        </w:numPr>
      </w:pPr>
      <w:r w:rsidRPr="00B80981">
        <w:t>Remember that it can take up to four hours to feel the full effects of edible cannabis. Taking more within that time can increase the risk of adverse effects. Be patient, start low and go slow.</w:t>
      </w:r>
    </w:p>
    <w:p w14:paraId="7DA32A2B" w14:textId="77777777" w:rsidR="00B80981" w:rsidRPr="00B80981" w:rsidRDefault="00B80981" w:rsidP="00B80981">
      <w:pPr>
        <w:pStyle w:val="Default"/>
        <w:numPr>
          <w:ilvl w:val="0"/>
          <w:numId w:val="11"/>
        </w:numPr>
      </w:pPr>
      <w:r w:rsidRPr="00B80981">
        <w:t>Edibles may affect you for up to 12 and even 24 hours. Be aware that you may be impaired for a significant time.</w:t>
      </w:r>
    </w:p>
    <w:p w14:paraId="7EF42E86" w14:textId="77777777" w:rsidR="00B80981" w:rsidRPr="00B80981" w:rsidRDefault="00B80981" w:rsidP="00B80981">
      <w:pPr>
        <w:rPr>
          <w:rFonts w:ascii="Arial" w:hAnsi="Arial" w:cs="Arial"/>
          <w:color w:val="000000"/>
        </w:rPr>
      </w:pPr>
    </w:p>
    <w:p w14:paraId="5D1CC41E" w14:textId="77777777" w:rsidR="00A539DE" w:rsidRPr="00B80981" w:rsidRDefault="00A539DE" w:rsidP="00A539DE">
      <w:pPr>
        <w:pStyle w:val="ListParagraph"/>
        <w:ind w:left="0"/>
        <w:rPr>
          <w:rFonts w:ascii="Arial" w:hAnsi="Arial" w:cs="Arial"/>
          <w:color w:val="000000"/>
        </w:rPr>
      </w:pPr>
    </w:p>
    <w:p w14:paraId="42DFA478" w14:textId="77777777" w:rsidR="0047777E" w:rsidRPr="00B80981" w:rsidRDefault="00A539DE" w:rsidP="00A539DE">
      <w:pPr>
        <w:pStyle w:val="ListParagraph"/>
        <w:ind w:left="0"/>
        <w:rPr>
          <w:rFonts w:ascii="Arial" w:hAnsi="Arial" w:cs="Arial"/>
          <w:color w:val="000000"/>
        </w:rPr>
      </w:pPr>
      <w:r w:rsidRPr="00B80981">
        <w:rPr>
          <w:rFonts w:ascii="Arial" w:hAnsi="Arial" w:cs="Arial"/>
          <w:color w:val="000000"/>
        </w:rPr>
        <w:t xml:space="preserve">For more information about health effects or lower-risk use of cannabis, visit DrugSafe.ca/cannabis. </w:t>
      </w:r>
    </w:p>
    <w:p w14:paraId="0512FC8C" w14:textId="77777777" w:rsidR="0047777E" w:rsidRPr="00B80981" w:rsidRDefault="0047777E" w:rsidP="00A539DE">
      <w:pPr>
        <w:pStyle w:val="ListParagraph"/>
        <w:ind w:left="0"/>
        <w:rPr>
          <w:rFonts w:ascii="Arial" w:hAnsi="Arial" w:cs="Arial"/>
          <w:color w:val="000000"/>
        </w:rPr>
      </w:pPr>
    </w:p>
    <w:p w14:paraId="2F659A3F" w14:textId="35CA29AF" w:rsidR="009904A9" w:rsidRPr="00B80981" w:rsidRDefault="00B80981" w:rsidP="0047777E">
      <w:pPr>
        <w:pStyle w:val="ListParagraph"/>
        <w:ind w:left="0"/>
        <w:rPr>
          <w:rFonts w:ascii="Arial" w:hAnsi="Arial" w:cs="Arial"/>
          <w:color w:val="000000"/>
        </w:rPr>
      </w:pPr>
      <w:r w:rsidRPr="00B80981">
        <w:rPr>
          <w:rFonts w:ascii="Arial" w:hAnsi="Arial" w:cs="Arial"/>
          <w:color w:val="000000"/>
        </w:rPr>
        <w:t>If</w:t>
      </w:r>
      <w:r w:rsidR="00A539DE" w:rsidRPr="00B80981">
        <w:rPr>
          <w:rFonts w:ascii="Arial" w:hAnsi="Arial" w:cs="Arial"/>
          <w:color w:val="000000"/>
        </w:rPr>
        <w:t xml:space="preserve"> you are concerned about your own or someone else’s use of alcohol, cannabis, or other drugs, please contact the Addiction Helpline at 1-866-332-2322 (available 24 hours a day, seven days a week)</w:t>
      </w:r>
    </w:p>
    <w:sectPr w:rsidR="009904A9" w:rsidRPr="00B80981" w:rsidSect="005B3682">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2B0BA" w14:textId="77777777" w:rsidR="000B5219" w:rsidRDefault="000B5219" w:rsidP="00E50011">
      <w:r>
        <w:separator/>
      </w:r>
    </w:p>
  </w:endnote>
  <w:endnote w:type="continuationSeparator" w:id="0">
    <w:p w14:paraId="5370FC2F" w14:textId="77777777" w:rsidR="000B5219" w:rsidRDefault="000B5219" w:rsidP="00E5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04F6D" w14:textId="77777777" w:rsidR="000B5219" w:rsidRDefault="000B5219" w:rsidP="00E50011">
      <w:r>
        <w:separator/>
      </w:r>
    </w:p>
  </w:footnote>
  <w:footnote w:type="continuationSeparator" w:id="0">
    <w:p w14:paraId="65644473" w14:textId="77777777" w:rsidR="000B5219" w:rsidRDefault="000B5219" w:rsidP="00E50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0F27B" w14:textId="77777777" w:rsidR="00BC5E58" w:rsidRDefault="000908DA" w:rsidP="003E139F">
    <w:pPr>
      <w:pStyle w:val="Header"/>
      <w:ind w:left="-426"/>
    </w:pPr>
    <w:r>
      <w:rPr>
        <w:noProof/>
        <w:lang w:val="en-US" w:eastAsia="en-US"/>
      </w:rPr>
      <w:drawing>
        <wp:inline distT="0" distB="0" distL="0" distR="0" wp14:anchorId="38C8673C" wp14:editId="7B2D32F9">
          <wp:extent cx="2349500" cy="679450"/>
          <wp:effectExtent l="19050" t="0" r="0" b="0"/>
          <wp:docPr id="1" name="Picture 0" descr="AHS colour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HS colour h.jpg"/>
                  <pic:cNvPicPr>
                    <a:picLocks noChangeAspect="1" noChangeArrowheads="1"/>
                  </pic:cNvPicPr>
                </pic:nvPicPr>
                <pic:blipFill>
                  <a:blip r:embed="rId1"/>
                  <a:srcRect/>
                  <a:stretch>
                    <a:fillRect/>
                  </a:stretch>
                </pic:blipFill>
                <pic:spPr bwMode="auto">
                  <a:xfrm>
                    <a:off x="0" y="0"/>
                    <a:ext cx="2349500" cy="679450"/>
                  </a:xfrm>
                  <a:prstGeom prst="rect">
                    <a:avLst/>
                  </a:prstGeom>
                  <a:noFill/>
                  <a:ln w="9525">
                    <a:noFill/>
                    <a:miter lim="800000"/>
                    <a:headEnd/>
                    <a:tailEnd/>
                  </a:ln>
                </pic:spPr>
              </pic:pic>
            </a:graphicData>
          </a:graphic>
        </wp:inline>
      </w:drawing>
    </w:r>
    <w:r w:rsidR="00BC5E58">
      <w:tab/>
    </w:r>
    <w:r w:rsidR="00BC5E58">
      <w:tab/>
    </w:r>
  </w:p>
  <w:p w14:paraId="3B434628" w14:textId="77777777" w:rsidR="00BC5E58" w:rsidRDefault="00BC5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63076"/>
    <w:multiLevelType w:val="hybridMultilevel"/>
    <w:tmpl w:val="D29E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F13CC"/>
    <w:multiLevelType w:val="hybridMultilevel"/>
    <w:tmpl w:val="7ECE0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9C2A37"/>
    <w:multiLevelType w:val="multilevel"/>
    <w:tmpl w:val="76CAB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A5089"/>
    <w:multiLevelType w:val="hybridMultilevel"/>
    <w:tmpl w:val="9C6C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03DA2"/>
    <w:multiLevelType w:val="multilevel"/>
    <w:tmpl w:val="5CBE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D1A5A"/>
    <w:multiLevelType w:val="hybridMultilevel"/>
    <w:tmpl w:val="A21815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CF77416"/>
    <w:multiLevelType w:val="multilevel"/>
    <w:tmpl w:val="76CAB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47F63"/>
    <w:multiLevelType w:val="hybridMultilevel"/>
    <w:tmpl w:val="F722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45FA7"/>
    <w:multiLevelType w:val="multilevel"/>
    <w:tmpl w:val="A6C2F87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9" w15:restartNumberingAfterBreak="0">
    <w:nsid w:val="759056D4"/>
    <w:multiLevelType w:val="hybridMultilevel"/>
    <w:tmpl w:val="2458C62E"/>
    <w:lvl w:ilvl="0" w:tplc="4D702B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94455C"/>
    <w:multiLevelType w:val="hybridMultilevel"/>
    <w:tmpl w:val="2AAA0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3"/>
  </w:num>
  <w:num w:numId="4">
    <w:abstractNumId w:val="9"/>
  </w:num>
  <w:num w:numId="5">
    <w:abstractNumId w:val="8"/>
  </w:num>
  <w:num w:numId="6">
    <w:abstractNumId w:val="4"/>
  </w:num>
  <w:num w:numId="7">
    <w:abstractNumId w:val="7"/>
  </w:num>
  <w:num w:numId="8">
    <w:abstractNumId w:val="0"/>
  </w:num>
  <w:num w:numId="9">
    <w:abstractNumId w:val="5"/>
  </w:num>
  <w:num w:numId="10">
    <w:abstractNumId w:val="1"/>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11"/>
    <w:rsid w:val="00007AD0"/>
    <w:rsid w:val="00051A2E"/>
    <w:rsid w:val="00062A6D"/>
    <w:rsid w:val="00075A02"/>
    <w:rsid w:val="00076188"/>
    <w:rsid w:val="000908DA"/>
    <w:rsid w:val="00091784"/>
    <w:rsid w:val="000A1D80"/>
    <w:rsid w:val="000A523C"/>
    <w:rsid w:val="000B5219"/>
    <w:rsid w:val="000D0D08"/>
    <w:rsid w:val="000D2727"/>
    <w:rsid w:val="000E461A"/>
    <w:rsid w:val="000E5889"/>
    <w:rsid w:val="000F1FDD"/>
    <w:rsid w:val="0010363A"/>
    <w:rsid w:val="00110962"/>
    <w:rsid w:val="0014147C"/>
    <w:rsid w:val="00166D62"/>
    <w:rsid w:val="00176C5A"/>
    <w:rsid w:val="00192FC4"/>
    <w:rsid w:val="001956C3"/>
    <w:rsid w:val="001E5142"/>
    <w:rsid w:val="001E6889"/>
    <w:rsid w:val="001F634A"/>
    <w:rsid w:val="00201C59"/>
    <w:rsid w:val="0020781A"/>
    <w:rsid w:val="00224208"/>
    <w:rsid w:val="00225D8E"/>
    <w:rsid w:val="00257ADA"/>
    <w:rsid w:val="00271036"/>
    <w:rsid w:val="00282BD1"/>
    <w:rsid w:val="00283C33"/>
    <w:rsid w:val="00286258"/>
    <w:rsid w:val="002C5C5A"/>
    <w:rsid w:val="002E0574"/>
    <w:rsid w:val="00303A36"/>
    <w:rsid w:val="00304D2A"/>
    <w:rsid w:val="003109C3"/>
    <w:rsid w:val="0033664A"/>
    <w:rsid w:val="0036651B"/>
    <w:rsid w:val="003A687A"/>
    <w:rsid w:val="003E139F"/>
    <w:rsid w:val="00400A00"/>
    <w:rsid w:val="00432D42"/>
    <w:rsid w:val="00434ADE"/>
    <w:rsid w:val="00442187"/>
    <w:rsid w:val="004616A8"/>
    <w:rsid w:val="0047777E"/>
    <w:rsid w:val="00493DF2"/>
    <w:rsid w:val="004A6054"/>
    <w:rsid w:val="004A772C"/>
    <w:rsid w:val="004B27B3"/>
    <w:rsid w:val="004B2B5B"/>
    <w:rsid w:val="004E0CBC"/>
    <w:rsid w:val="004E4119"/>
    <w:rsid w:val="004F6FD0"/>
    <w:rsid w:val="004F7A11"/>
    <w:rsid w:val="00507B01"/>
    <w:rsid w:val="00513822"/>
    <w:rsid w:val="00524F63"/>
    <w:rsid w:val="0052716D"/>
    <w:rsid w:val="00530A36"/>
    <w:rsid w:val="00563A65"/>
    <w:rsid w:val="005903A1"/>
    <w:rsid w:val="00596C7A"/>
    <w:rsid w:val="005A2BDA"/>
    <w:rsid w:val="005A63B7"/>
    <w:rsid w:val="005A64C1"/>
    <w:rsid w:val="005B3682"/>
    <w:rsid w:val="005C5D46"/>
    <w:rsid w:val="005D7B54"/>
    <w:rsid w:val="005E367B"/>
    <w:rsid w:val="005E65F4"/>
    <w:rsid w:val="006131E8"/>
    <w:rsid w:val="006364A2"/>
    <w:rsid w:val="00655965"/>
    <w:rsid w:val="00671280"/>
    <w:rsid w:val="00680993"/>
    <w:rsid w:val="006A2D05"/>
    <w:rsid w:val="006B7407"/>
    <w:rsid w:val="006D051D"/>
    <w:rsid w:val="006D53D6"/>
    <w:rsid w:val="00710120"/>
    <w:rsid w:val="00710AAA"/>
    <w:rsid w:val="00750BB9"/>
    <w:rsid w:val="0075636F"/>
    <w:rsid w:val="007672FD"/>
    <w:rsid w:val="007764FF"/>
    <w:rsid w:val="00776A02"/>
    <w:rsid w:val="00777EA1"/>
    <w:rsid w:val="007C3EF1"/>
    <w:rsid w:val="007F4CF8"/>
    <w:rsid w:val="007F5632"/>
    <w:rsid w:val="007F69F3"/>
    <w:rsid w:val="00822224"/>
    <w:rsid w:val="0083011E"/>
    <w:rsid w:val="00834FFC"/>
    <w:rsid w:val="0084059A"/>
    <w:rsid w:val="00851C1F"/>
    <w:rsid w:val="00882538"/>
    <w:rsid w:val="00882E7C"/>
    <w:rsid w:val="0088357B"/>
    <w:rsid w:val="008E4BC8"/>
    <w:rsid w:val="008F361C"/>
    <w:rsid w:val="008F49AA"/>
    <w:rsid w:val="00901DAE"/>
    <w:rsid w:val="00910290"/>
    <w:rsid w:val="009129D3"/>
    <w:rsid w:val="00921F0F"/>
    <w:rsid w:val="0092302E"/>
    <w:rsid w:val="0092469E"/>
    <w:rsid w:val="0093323E"/>
    <w:rsid w:val="0093659C"/>
    <w:rsid w:val="009431F2"/>
    <w:rsid w:val="00943804"/>
    <w:rsid w:val="009479AA"/>
    <w:rsid w:val="009904A9"/>
    <w:rsid w:val="009E0555"/>
    <w:rsid w:val="009F2611"/>
    <w:rsid w:val="009F5549"/>
    <w:rsid w:val="00A00B0F"/>
    <w:rsid w:val="00A2171D"/>
    <w:rsid w:val="00A35451"/>
    <w:rsid w:val="00A539DE"/>
    <w:rsid w:val="00A73241"/>
    <w:rsid w:val="00A750BC"/>
    <w:rsid w:val="00A920DA"/>
    <w:rsid w:val="00AA2605"/>
    <w:rsid w:val="00AA553B"/>
    <w:rsid w:val="00AE152E"/>
    <w:rsid w:val="00AF7396"/>
    <w:rsid w:val="00B042F9"/>
    <w:rsid w:val="00B04929"/>
    <w:rsid w:val="00B0750F"/>
    <w:rsid w:val="00B248E8"/>
    <w:rsid w:val="00B644AE"/>
    <w:rsid w:val="00B80981"/>
    <w:rsid w:val="00B84232"/>
    <w:rsid w:val="00BB5546"/>
    <w:rsid w:val="00BC025E"/>
    <w:rsid w:val="00BC5E58"/>
    <w:rsid w:val="00BD5474"/>
    <w:rsid w:val="00C0462F"/>
    <w:rsid w:val="00C10E0A"/>
    <w:rsid w:val="00C14F3D"/>
    <w:rsid w:val="00C32878"/>
    <w:rsid w:val="00C338B2"/>
    <w:rsid w:val="00C56A30"/>
    <w:rsid w:val="00C94056"/>
    <w:rsid w:val="00CA6134"/>
    <w:rsid w:val="00CD10CC"/>
    <w:rsid w:val="00CD62DC"/>
    <w:rsid w:val="00CD7213"/>
    <w:rsid w:val="00D005D1"/>
    <w:rsid w:val="00D020EB"/>
    <w:rsid w:val="00D1057F"/>
    <w:rsid w:val="00D46C92"/>
    <w:rsid w:val="00D61273"/>
    <w:rsid w:val="00D6145C"/>
    <w:rsid w:val="00D812BB"/>
    <w:rsid w:val="00D82C97"/>
    <w:rsid w:val="00D90BFE"/>
    <w:rsid w:val="00DA15DC"/>
    <w:rsid w:val="00DB24C8"/>
    <w:rsid w:val="00DC0497"/>
    <w:rsid w:val="00DC3300"/>
    <w:rsid w:val="00DF6A5D"/>
    <w:rsid w:val="00E0070F"/>
    <w:rsid w:val="00E03878"/>
    <w:rsid w:val="00E062CC"/>
    <w:rsid w:val="00E20500"/>
    <w:rsid w:val="00E2059B"/>
    <w:rsid w:val="00E32E23"/>
    <w:rsid w:val="00E4337F"/>
    <w:rsid w:val="00E44D58"/>
    <w:rsid w:val="00E50011"/>
    <w:rsid w:val="00E54107"/>
    <w:rsid w:val="00E66836"/>
    <w:rsid w:val="00E80080"/>
    <w:rsid w:val="00E95626"/>
    <w:rsid w:val="00E96671"/>
    <w:rsid w:val="00ED32A5"/>
    <w:rsid w:val="00EE161D"/>
    <w:rsid w:val="00EE7FB2"/>
    <w:rsid w:val="00F25D3F"/>
    <w:rsid w:val="00F26437"/>
    <w:rsid w:val="00F26791"/>
    <w:rsid w:val="00F46D3F"/>
    <w:rsid w:val="00F55E4B"/>
    <w:rsid w:val="00F74CC0"/>
    <w:rsid w:val="00FF787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EFA98D"/>
  <w15:docId w15:val="{38104BEE-5E75-4B7F-AE01-30BD8ACF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51B"/>
    <w:rPr>
      <w:rFonts w:ascii="Times New Roman" w:eastAsia="Times New Roman" w:hAnsi="Times New Roman"/>
      <w:sz w:val="24"/>
      <w:szCs w:val="24"/>
    </w:rPr>
  </w:style>
  <w:style w:type="paragraph" w:styleId="Heading1">
    <w:name w:val="heading 1"/>
    <w:basedOn w:val="Normal"/>
    <w:next w:val="Normal"/>
    <w:link w:val="Heading1Char"/>
    <w:uiPriority w:val="9"/>
    <w:qFormat/>
    <w:rsid w:val="00507B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07B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4218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D7B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011"/>
    <w:pPr>
      <w:tabs>
        <w:tab w:val="center" w:pos="4680"/>
        <w:tab w:val="right" w:pos="9360"/>
      </w:tabs>
    </w:pPr>
  </w:style>
  <w:style w:type="character" w:customStyle="1" w:styleId="HeaderChar">
    <w:name w:val="Header Char"/>
    <w:basedOn w:val="DefaultParagraphFont"/>
    <w:link w:val="Header"/>
    <w:uiPriority w:val="99"/>
    <w:rsid w:val="00E50011"/>
  </w:style>
  <w:style w:type="paragraph" w:styleId="Footer">
    <w:name w:val="footer"/>
    <w:basedOn w:val="Normal"/>
    <w:link w:val="FooterChar"/>
    <w:uiPriority w:val="99"/>
    <w:semiHidden/>
    <w:unhideWhenUsed/>
    <w:rsid w:val="00E50011"/>
    <w:pPr>
      <w:tabs>
        <w:tab w:val="center" w:pos="4680"/>
        <w:tab w:val="right" w:pos="9360"/>
      </w:tabs>
    </w:pPr>
  </w:style>
  <w:style w:type="character" w:customStyle="1" w:styleId="FooterChar">
    <w:name w:val="Footer Char"/>
    <w:basedOn w:val="DefaultParagraphFont"/>
    <w:link w:val="Footer"/>
    <w:uiPriority w:val="99"/>
    <w:semiHidden/>
    <w:rsid w:val="00E50011"/>
  </w:style>
  <w:style w:type="paragraph" w:styleId="BalloonText">
    <w:name w:val="Balloon Text"/>
    <w:basedOn w:val="Normal"/>
    <w:link w:val="BalloonTextChar"/>
    <w:uiPriority w:val="99"/>
    <w:semiHidden/>
    <w:unhideWhenUsed/>
    <w:rsid w:val="00E50011"/>
    <w:rPr>
      <w:rFonts w:ascii="Tahoma" w:eastAsia="Calibri" w:hAnsi="Tahoma"/>
      <w:sz w:val="16"/>
      <w:szCs w:val="16"/>
    </w:rPr>
  </w:style>
  <w:style w:type="character" w:customStyle="1" w:styleId="BalloonTextChar">
    <w:name w:val="Balloon Text Char"/>
    <w:link w:val="BalloonText"/>
    <w:uiPriority w:val="99"/>
    <w:semiHidden/>
    <w:rsid w:val="00E50011"/>
    <w:rPr>
      <w:rFonts w:ascii="Tahoma" w:hAnsi="Tahoma" w:cs="Tahoma"/>
      <w:sz w:val="16"/>
      <w:szCs w:val="16"/>
    </w:rPr>
  </w:style>
  <w:style w:type="character" w:customStyle="1" w:styleId="baec5a81-e4d6-4674-97f3-e9220f0136c1">
    <w:name w:val="baec5a81-e4d6-4674-97f3-e9220f0136c1"/>
    <w:basedOn w:val="DefaultParagraphFont"/>
    <w:rsid w:val="00271036"/>
  </w:style>
  <w:style w:type="character" w:styleId="Hyperlink">
    <w:name w:val="Hyperlink"/>
    <w:uiPriority w:val="99"/>
    <w:unhideWhenUsed/>
    <w:rsid w:val="00271036"/>
    <w:rPr>
      <w:color w:val="0000FF"/>
      <w:u w:val="single"/>
    </w:rPr>
  </w:style>
  <w:style w:type="character" w:styleId="CommentReference">
    <w:name w:val="annotation reference"/>
    <w:uiPriority w:val="99"/>
    <w:semiHidden/>
    <w:unhideWhenUsed/>
    <w:rsid w:val="00271036"/>
    <w:rPr>
      <w:sz w:val="16"/>
      <w:szCs w:val="16"/>
    </w:rPr>
  </w:style>
  <w:style w:type="paragraph" w:styleId="CommentText">
    <w:name w:val="annotation text"/>
    <w:basedOn w:val="Normal"/>
    <w:link w:val="CommentTextChar"/>
    <w:uiPriority w:val="99"/>
    <w:semiHidden/>
    <w:unhideWhenUsed/>
    <w:rsid w:val="00271036"/>
    <w:rPr>
      <w:rFonts w:ascii="Calibri" w:eastAsia="Calibri" w:hAnsi="Calibri"/>
      <w:sz w:val="20"/>
      <w:szCs w:val="20"/>
    </w:rPr>
  </w:style>
  <w:style w:type="character" w:customStyle="1" w:styleId="CommentTextChar">
    <w:name w:val="Comment Text Char"/>
    <w:link w:val="CommentText"/>
    <w:uiPriority w:val="99"/>
    <w:semiHidden/>
    <w:rsid w:val="00271036"/>
    <w:rPr>
      <w:sz w:val="20"/>
      <w:szCs w:val="20"/>
    </w:rPr>
  </w:style>
  <w:style w:type="paragraph" w:customStyle="1" w:styleId="content">
    <w:name w:val="content"/>
    <w:basedOn w:val="Normal"/>
    <w:rsid w:val="00E32E23"/>
    <w:pPr>
      <w:spacing w:before="100" w:beforeAutospacing="1" w:after="100" w:afterAutospacing="1"/>
    </w:pPr>
    <w:rPr>
      <w:rFonts w:ascii="Helvetica" w:hAnsi="Helvetica" w:cs="Helvetica"/>
      <w:color w:val="000000"/>
    </w:rPr>
  </w:style>
  <w:style w:type="paragraph" w:customStyle="1" w:styleId="lead">
    <w:name w:val="lead"/>
    <w:basedOn w:val="Normal"/>
    <w:rsid w:val="00E32E23"/>
    <w:pPr>
      <w:spacing w:before="100" w:beforeAutospacing="1" w:after="100" w:afterAutospacing="1"/>
      <w:jc w:val="center"/>
    </w:pPr>
    <w:rPr>
      <w:rFonts w:ascii="Helvetica" w:hAnsi="Helvetica" w:cs="Helvetica"/>
      <w:color w:val="8D8A8A"/>
      <w:sz w:val="27"/>
      <w:szCs w:val="27"/>
    </w:rPr>
  </w:style>
  <w:style w:type="paragraph" w:customStyle="1" w:styleId="Caption1">
    <w:name w:val="Caption1"/>
    <w:basedOn w:val="Normal"/>
    <w:rsid w:val="00E32E23"/>
    <w:pPr>
      <w:spacing w:before="100" w:beforeAutospacing="1" w:after="100" w:afterAutospacing="1"/>
      <w:jc w:val="center"/>
    </w:pPr>
    <w:rPr>
      <w:rFonts w:ascii="Helvetica" w:hAnsi="Helvetica" w:cs="Helvetica"/>
      <w:color w:val="000000"/>
      <w:sz w:val="20"/>
      <w:szCs w:val="20"/>
    </w:rPr>
  </w:style>
  <w:style w:type="paragraph" w:customStyle="1" w:styleId="supplementary">
    <w:name w:val="supplementary"/>
    <w:basedOn w:val="Normal"/>
    <w:rsid w:val="00CD10CC"/>
    <w:pPr>
      <w:spacing w:before="100" w:beforeAutospacing="1" w:after="100" w:afterAutospacing="1"/>
    </w:pPr>
    <w:rPr>
      <w:rFonts w:ascii="Helvetica" w:hAnsi="Helvetica" w:cs="Helvetica"/>
      <w:color w:val="000000"/>
      <w:sz w:val="20"/>
      <w:szCs w:val="20"/>
    </w:rPr>
  </w:style>
  <w:style w:type="character" w:styleId="FollowedHyperlink">
    <w:name w:val="FollowedHyperlink"/>
    <w:uiPriority w:val="99"/>
    <w:semiHidden/>
    <w:unhideWhenUsed/>
    <w:rsid w:val="007F4CF8"/>
    <w:rPr>
      <w:color w:val="800080"/>
      <w:u w:val="single"/>
    </w:rPr>
  </w:style>
  <w:style w:type="paragraph" w:styleId="NormalWeb">
    <w:name w:val="Normal (Web)"/>
    <w:basedOn w:val="Normal"/>
    <w:uiPriority w:val="99"/>
    <w:unhideWhenUsed/>
    <w:rsid w:val="00BC5E58"/>
    <w:rPr>
      <w:rFonts w:eastAsia="Calibri"/>
    </w:rPr>
  </w:style>
  <w:style w:type="character" w:styleId="Strong">
    <w:name w:val="Strong"/>
    <w:uiPriority w:val="22"/>
    <w:qFormat/>
    <w:rsid w:val="00BC5E58"/>
    <w:rPr>
      <w:b/>
      <w:bCs/>
    </w:rPr>
  </w:style>
  <w:style w:type="character" w:customStyle="1" w:styleId="Heading3Char">
    <w:name w:val="Heading 3 Char"/>
    <w:link w:val="Heading3"/>
    <w:uiPriority w:val="9"/>
    <w:rsid w:val="00442187"/>
    <w:rPr>
      <w:rFonts w:ascii="Times New Roman" w:eastAsia="Times New Roman" w:hAnsi="Times New Roman"/>
      <w:b/>
      <w:bCs/>
      <w:sz w:val="27"/>
      <w:szCs w:val="27"/>
    </w:rPr>
  </w:style>
  <w:style w:type="character" w:customStyle="1" w:styleId="apple-converted-space">
    <w:name w:val="apple-converted-space"/>
    <w:basedOn w:val="DefaultParagraphFont"/>
    <w:rsid w:val="00442187"/>
  </w:style>
  <w:style w:type="paragraph" w:styleId="CommentSubject">
    <w:name w:val="annotation subject"/>
    <w:basedOn w:val="CommentText"/>
    <w:next w:val="CommentText"/>
    <w:link w:val="CommentSubjectChar"/>
    <w:uiPriority w:val="99"/>
    <w:semiHidden/>
    <w:unhideWhenUsed/>
    <w:rsid w:val="00C56A30"/>
    <w:rPr>
      <w:b/>
      <w:bCs/>
    </w:rPr>
  </w:style>
  <w:style w:type="character" w:customStyle="1" w:styleId="CommentSubjectChar">
    <w:name w:val="Comment Subject Char"/>
    <w:link w:val="CommentSubject"/>
    <w:uiPriority w:val="99"/>
    <w:semiHidden/>
    <w:rsid w:val="00C56A30"/>
    <w:rPr>
      <w:rFonts w:ascii="Times New Roman" w:eastAsia="Times New Roman" w:hAnsi="Times New Roman"/>
      <w:b/>
      <w:bCs/>
      <w:sz w:val="20"/>
      <w:szCs w:val="20"/>
      <w:lang w:eastAsia="en-CA"/>
    </w:rPr>
  </w:style>
  <w:style w:type="paragraph" w:styleId="ListParagraph">
    <w:name w:val="List Paragraph"/>
    <w:aliases w:val="AR Bul Normal,Paperitemletter,Dot pt,Liste 1,Bullet,BN 1,table bullets,Bullet List,FooterText,List Paragraph1,numbered,Paragraphe de liste1,列出段落,列出段落1,Bulletr List Paragraph,List Paragraph2,List Paragraph21,Párrafo de lista1,リスト段落1,Plan,P"/>
    <w:basedOn w:val="Normal"/>
    <w:link w:val="ListParagraphChar"/>
    <w:uiPriority w:val="34"/>
    <w:qFormat/>
    <w:rsid w:val="00B04929"/>
    <w:pPr>
      <w:ind w:left="720"/>
      <w:contextualSpacing/>
    </w:pPr>
  </w:style>
  <w:style w:type="character" w:customStyle="1" w:styleId="hwlinktext">
    <w:name w:val="hwlinktext"/>
    <w:basedOn w:val="DefaultParagraphFont"/>
    <w:rsid w:val="00776A02"/>
  </w:style>
  <w:style w:type="character" w:customStyle="1" w:styleId="hwhealthtoolintro">
    <w:name w:val="hwhealthtoolintro"/>
    <w:basedOn w:val="DefaultParagraphFont"/>
    <w:rsid w:val="004E0CBC"/>
  </w:style>
  <w:style w:type="character" w:customStyle="1" w:styleId="hwinfolabel2">
    <w:name w:val="hwinfolabel2"/>
    <w:basedOn w:val="DefaultParagraphFont"/>
    <w:rsid w:val="004E0CBC"/>
    <w:rPr>
      <w:b/>
      <w:bCs/>
    </w:rPr>
  </w:style>
  <w:style w:type="character" w:customStyle="1" w:styleId="hwinfoname2">
    <w:name w:val="hwinfoname2"/>
    <w:basedOn w:val="DefaultParagraphFont"/>
    <w:rsid w:val="004E0CBC"/>
  </w:style>
  <w:style w:type="character" w:customStyle="1" w:styleId="Heading1Char">
    <w:name w:val="Heading 1 Char"/>
    <w:basedOn w:val="DefaultParagraphFont"/>
    <w:link w:val="Heading1"/>
    <w:uiPriority w:val="9"/>
    <w:rsid w:val="00507B01"/>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507B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B0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7B0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5D7B54"/>
    <w:rPr>
      <w:rFonts w:asciiTheme="majorHAnsi" w:eastAsiaTheme="majorEastAsia" w:hAnsiTheme="majorHAnsi" w:cstheme="majorBidi"/>
      <w:i/>
      <w:iCs/>
      <w:color w:val="365F91" w:themeColor="accent1" w:themeShade="BF"/>
      <w:sz w:val="24"/>
      <w:szCs w:val="24"/>
    </w:rPr>
  </w:style>
  <w:style w:type="paragraph" w:styleId="NoSpacing">
    <w:name w:val="No Spacing"/>
    <w:uiPriority w:val="1"/>
    <w:qFormat/>
    <w:rsid w:val="00E66836"/>
    <w:rPr>
      <w:rFonts w:ascii="Times New Roman" w:eastAsia="Times New Roman" w:hAnsi="Times New Roman"/>
      <w:sz w:val="24"/>
      <w:szCs w:val="24"/>
    </w:rPr>
  </w:style>
  <w:style w:type="character" w:customStyle="1" w:styleId="ListParagraphChar">
    <w:name w:val="List Paragraph Char"/>
    <w:aliases w:val="AR Bul Normal Char,Paperitemletter Char,Dot pt Char,Liste 1 Char,Bullet Char,BN 1 Char,table bullets Char,Bullet List Char,FooterText Char,List Paragraph1 Char,numbered Char,Paragraphe de liste1 Char,列出段落 Char,列出段落1 Char,リスト段落1 Char"/>
    <w:link w:val="ListParagraph"/>
    <w:uiPriority w:val="34"/>
    <w:qFormat/>
    <w:locked/>
    <w:rsid w:val="00A539DE"/>
    <w:rPr>
      <w:rFonts w:ascii="Times New Roman" w:eastAsia="Times New Roman" w:hAnsi="Times New Roman"/>
      <w:sz w:val="24"/>
      <w:szCs w:val="24"/>
    </w:rPr>
  </w:style>
  <w:style w:type="paragraph" w:styleId="BodyText">
    <w:name w:val="Body Text"/>
    <w:basedOn w:val="Normal"/>
    <w:link w:val="BodyTextChar"/>
    <w:uiPriority w:val="99"/>
    <w:unhideWhenUsed/>
    <w:rsid w:val="00A539DE"/>
    <w:pPr>
      <w:spacing w:after="120"/>
    </w:pPr>
    <w:rPr>
      <w:rFonts w:eastAsia="Calibri"/>
      <w:lang w:val="en-US" w:eastAsia="en-US"/>
    </w:rPr>
  </w:style>
  <w:style w:type="character" w:customStyle="1" w:styleId="BodyTextChar">
    <w:name w:val="Body Text Char"/>
    <w:basedOn w:val="DefaultParagraphFont"/>
    <w:link w:val="BodyText"/>
    <w:uiPriority w:val="99"/>
    <w:rsid w:val="00A539DE"/>
    <w:rPr>
      <w:rFonts w:ascii="Times New Roman" w:hAnsi="Times New Roman"/>
      <w:sz w:val="24"/>
      <w:szCs w:val="24"/>
      <w:lang w:val="en-US" w:eastAsia="en-US"/>
    </w:rPr>
  </w:style>
  <w:style w:type="paragraph" w:customStyle="1" w:styleId="Default">
    <w:name w:val="Default"/>
    <w:rsid w:val="00B80981"/>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996982">
      <w:bodyDiv w:val="1"/>
      <w:marLeft w:val="0"/>
      <w:marRight w:val="0"/>
      <w:marTop w:val="0"/>
      <w:marBottom w:val="0"/>
      <w:divBdr>
        <w:top w:val="none" w:sz="0" w:space="0" w:color="auto"/>
        <w:left w:val="none" w:sz="0" w:space="0" w:color="auto"/>
        <w:bottom w:val="none" w:sz="0" w:space="0" w:color="auto"/>
        <w:right w:val="none" w:sz="0" w:space="0" w:color="auto"/>
      </w:divBdr>
    </w:div>
    <w:div w:id="176434025">
      <w:bodyDiv w:val="1"/>
      <w:marLeft w:val="0"/>
      <w:marRight w:val="0"/>
      <w:marTop w:val="0"/>
      <w:marBottom w:val="0"/>
      <w:divBdr>
        <w:top w:val="none" w:sz="0" w:space="0" w:color="auto"/>
        <w:left w:val="none" w:sz="0" w:space="0" w:color="auto"/>
        <w:bottom w:val="none" w:sz="0" w:space="0" w:color="auto"/>
        <w:right w:val="none" w:sz="0" w:space="0" w:color="auto"/>
      </w:divBdr>
    </w:div>
    <w:div w:id="236131244">
      <w:bodyDiv w:val="1"/>
      <w:marLeft w:val="0"/>
      <w:marRight w:val="0"/>
      <w:marTop w:val="0"/>
      <w:marBottom w:val="0"/>
      <w:divBdr>
        <w:top w:val="single" w:sz="2" w:space="0" w:color="A7A7A7"/>
        <w:left w:val="none" w:sz="0" w:space="0" w:color="auto"/>
        <w:bottom w:val="none" w:sz="0" w:space="0" w:color="auto"/>
        <w:right w:val="none" w:sz="0" w:space="0" w:color="auto"/>
      </w:divBdr>
      <w:divsChild>
        <w:div w:id="866991866">
          <w:marLeft w:val="0"/>
          <w:marRight w:val="0"/>
          <w:marTop w:val="0"/>
          <w:marBottom w:val="0"/>
          <w:divBdr>
            <w:top w:val="none" w:sz="0" w:space="0" w:color="auto"/>
            <w:left w:val="none" w:sz="0" w:space="0" w:color="auto"/>
            <w:bottom w:val="none" w:sz="0" w:space="0" w:color="auto"/>
            <w:right w:val="none" w:sz="0" w:space="0" w:color="auto"/>
          </w:divBdr>
          <w:divsChild>
            <w:div w:id="1302420518">
              <w:marLeft w:val="0"/>
              <w:marRight w:val="0"/>
              <w:marTop w:val="0"/>
              <w:marBottom w:val="0"/>
              <w:divBdr>
                <w:top w:val="none" w:sz="0" w:space="0" w:color="auto"/>
                <w:left w:val="none" w:sz="0" w:space="0" w:color="auto"/>
                <w:bottom w:val="none" w:sz="0" w:space="0" w:color="auto"/>
                <w:right w:val="none" w:sz="0" w:space="0" w:color="auto"/>
              </w:divBdr>
              <w:divsChild>
                <w:div w:id="1245333744">
                  <w:marLeft w:val="0"/>
                  <w:marRight w:val="0"/>
                  <w:marTop w:val="0"/>
                  <w:marBottom w:val="0"/>
                  <w:divBdr>
                    <w:top w:val="none" w:sz="0" w:space="0" w:color="auto"/>
                    <w:left w:val="single" w:sz="6" w:space="0" w:color="000000"/>
                    <w:bottom w:val="none" w:sz="0" w:space="0" w:color="auto"/>
                    <w:right w:val="single" w:sz="6" w:space="0" w:color="000000"/>
                  </w:divBdr>
                  <w:divsChild>
                    <w:div w:id="1662854622">
                      <w:marLeft w:val="0"/>
                      <w:marRight w:val="0"/>
                      <w:marTop w:val="0"/>
                      <w:marBottom w:val="0"/>
                      <w:divBdr>
                        <w:top w:val="none" w:sz="0" w:space="0" w:color="auto"/>
                        <w:left w:val="none" w:sz="0" w:space="0" w:color="auto"/>
                        <w:bottom w:val="none" w:sz="0" w:space="0" w:color="auto"/>
                        <w:right w:val="none" w:sz="0" w:space="0" w:color="auto"/>
                      </w:divBdr>
                      <w:divsChild>
                        <w:div w:id="1794013752">
                          <w:marLeft w:val="0"/>
                          <w:marRight w:val="0"/>
                          <w:marTop w:val="0"/>
                          <w:marBottom w:val="0"/>
                          <w:divBdr>
                            <w:top w:val="single" w:sz="6" w:space="0" w:color="999999"/>
                            <w:left w:val="none" w:sz="0" w:space="0" w:color="auto"/>
                            <w:bottom w:val="single" w:sz="6" w:space="0" w:color="999999"/>
                            <w:right w:val="none" w:sz="0" w:space="0" w:color="auto"/>
                          </w:divBdr>
                          <w:divsChild>
                            <w:div w:id="1443451138">
                              <w:marLeft w:val="0"/>
                              <w:marRight w:val="0"/>
                              <w:marTop w:val="0"/>
                              <w:marBottom w:val="0"/>
                              <w:divBdr>
                                <w:top w:val="none" w:sz="0" w:space="0" w:color="auto"/>
                                <w:left w:val="none" w:sz="0" w:space="0" w:color="auto"/>
                                <w:bottom w:val="none" w:sz="0" w:space="0" w:color="auto"/>
                                <w:right w:val="none" w:sz="0" w:space="0" w:color="auto"/>
                              </w:divBdr>
                              <w:divsChild>
                                <w:div w:id="204216848">
                                  <w:marLeft w:val="150"/>
                                  <w:marRight w:val="150"/>
                                  <w:marTop w:val="0"/>
                                  <w:marBottom w:val="0"/>
                                  <w:divBdr>
                                    <w:top w:val="none" w:sz="0" w:space="0" w:color="auto"/>
                                    <w:left w:val="none" w:sz="0" w:space="0" w:color="auto"/>
                                    <w:bottom w:val="none" w:sz="0" w:space="0" w:color="auto"/>
                                    <w:right w:val="none" w:sz="0" w:space="0" w:color="auto"/>
                                  </w:divBdr>
                                  <w:divsChild>
                                    <w:div w:id="18630194">
                                      <w:marLeft w:val="0"/>
                                      <w:marRight w:val="0"/>
                                      <w:marTop w:val="0"/>
                                      <w:marBottom w:val="0"/>
                                      <w:divBdr>
                                        <w:top w:val="none" w:sz="0" w:space="0" w:color="auto"/>
                                        <w:left w:val="none" w:sz="0" w:space="0" w:color="auto"/>
                                        <w:bottom w:val="none" w:sz="0" w:space="0" w:color="auto"/>
                                        <w:right w:val="none" w:sz="0" w:space="0" w:color="auto"/>
                                      </w:divBdr>
                                      <w:divsChild>
                                        <w:div w:id="23292315">
                                          <w:marLeft w:val="0"/>
                                          <w:marRight w:val="0"/>
                                          <w:marTop w:val="0"/>
                                          <w:marBottom w:val="0"/>
                                          <w:divBdr>
                                            <w:top w:val="none" w:sz="0" w:space="0" w:color="auto"/>
                                            <w:left w:val="none" w:sz="0" w:space="0" w:color="auto"/>
                                            <w:bottom w:val="none" w:sz="0" w:space="0" w:color="auto"/>
                                            <w:right w:val="none" w:sz="0" w:space="0" w:color="auto"/>
                                          </w:divBdr>
                                        </w:div>
                                        <w:div w:id="20756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454909">
      <w:bodyDiv w:val="1"/>
      <w:marLeft w:val="0"/>
      <w:marRight w:val="0"/>
      <w:marTop w:val="0"/>
      <w:marBottom w:val="0"/>
      <w:divBdr>
        <w:top w:val="none" w:sz="0" w:space="0" w:color="auto"/>
        <w:left w:val="none" w:sz="0" w:space="0" w:color="auto"/>
        <w:bottom w:val="none" w:sz="0" w:space="0" w:color="auto"/>
        <w:right w:val="none" w:sz="0" w:space="0" w:color="auto"/>
      </w:divBdr>
    </w:div>
    <w:div w:id="570046820">
      <w:bodyDiv w:val="1"/>
      <w:marLeft w:val="0"/>
      <w:marRight w:val="0"/>
      <w:marTop w:val="0"/>
      <w:marBottom w:val="0"/>
      <w:divBdr>
        <w:top w:val="single" w:sz="2" w:space="0" w:color="A7A7A7"/>
        <w:left w:val="none" w:sz="0" w:space="0" w:color="auto"/>
        <w:bottom w:val="none" w:sz="0" w:space="0" w:color="auto"/>
        <w:right w:val="none" w:sz="0" w:space="0" w:color="auto"/>
      </w:divBdr>
      <w:divsChild>
        <w:div w:id="2008359689">
          <w:marLeft w:val="0"/>
          <w:marRight w:val="0"/>
          <w:marTop w:val="0"/>
          <w:marBottom w:val="0"/>
          <w:divBdr>
            <w:top w:val="none" w:sz="0" w:space="0" w:color="auto"/>
            <w:left w:val="none" w:sz="0" w:space="0" w:color="auto"/>
            <w:bottom w:val="none" w:sz="0" w:space="0" w:color="auto"/>
            <w:right w:val="none" w:sz="0" w:space="0" w:color="auto"/>
          </w:divBdr>
          <w:divsChild>
            <w:div w:id="169102271">
              <w:marLeft w:val="0"/>
              <w:marRight w:val="0"/>
              <w:marTop w:val="0"/>
              <w:marBottom w:val="0"/>
              <w:divBdr>
                <w:top w:val="none" w:sz="0" w:space="0" w:color="auto"/>
                <w:left w:val="none" w:sz="0" w:space="0" w:color="auto"/>
                <w:bottom w:val="none" w:sz="0" w:space="0" w:color="auto"/>
                <w:right w:val="none" w:sz="0" w:space="0" w:color="auto"/>
              </w:divBdr>
              <w:divsChild>
                <w:div w:id="1791558026">
                  <w:marLeft w:val="0"/>
                  <w:marRight w:val="0"/>
                  <w:marTop w:val="0"/>
                  <w:marBottom w:val="0"/>
                  <w:divBdr>
                    <w:top w:val="none" w:sz="0" w:space="0" w:color="auto"/>
                    <w:left w:val="single" w:sz="6" w:space="0" w:color="000000"/>
                    <w:bottom w:val="none" w:sz="0" w:space="0" w:color="auto"/>
                    <w:right w:val="single" w:sz="6" w:space="0" w:color="000000"/>
                  </w:divBdr>
                  <w:divsChild>
                    <w:div w:id="1861963704">
                      <w:marLeft w:val="0"/>
                      <w:marRight w:val="0"/>
                      <w:marTop w:val="0"/>
                      <w:marBottom w:val="0"/>
                      <w:divBdr>
                        <w:top w:val="none" w:sz="0" w:space="0" w:color="auto"/>
                        <w:left w:val="none" w:sz="0" w:space="0" w:color="auto"/>
                        <w:bottom w:val="none" w:sz="0" w:space="0" w:color="auto"/>
                        <w:right w:val="none" w:sz="0" w:space="0" w:color="auto"/>
                      </w:divBdr>
                      <w:divsChild>
                        <w:div w:id="1056316457">
                          <w:marLeft w:val="0"/>
                          <w:marRight w:val="0"/>
                          <w:marTop w:val="0"/>
                          <w:marBottom w:val="0"/>
                          <w:divBdr>
                            <w:top w:val="single" w:sz="6" w:space="0" w:color="999999"/>
                            <w:left w:val="none" w:sz="0" w:space="0" w:color="auto"/>
                            <w:bottom w:val="single" w:sz="6" w:space="0" w:color="999999"/>
                            <w:right w:val="none" w:sz="0" w:space="0" w:color="auto"/>
                          </w:divBdr>
                          <w:divsChild>
                            <w:div w:id="1335110474">
                              <w:marLeft w:val="0"/>
                              <w:marRight w:val="0"/>
                              <w:marTop w:val="0"/>
                              <w:marBottom w:val="0"/>
                              <w:divBdr>
                                <w:top w:val="none" w:sz="0" w:space="0" w:color="auto"/>
                                <w:left w:val="none" w:sz="0" w:space="0" w:color="auto"/>
                                <w:bottom w:val="none" w:sz="0" w:space="0" w:color="auto"/>
                                <w:right w:val="none" w:sz="0" w:space="0" w:color="auto"/>
                              </w:divBdr>
                              <w:divsChild>
                                <w:div w:id="734856097">
                                  <w:marLeft w:val="150"/>
                                  <w:marRight w:val="150"/>
                                  <w:marTop w:val="0"/>
                                  <w:marBottom w:val="0"/>
                                  <w:divBdr>
                                    <w:top w:val="none" w:sz="0" w:space="0" w:color="auto"/>
                                    <w:left w:val="none" w:sz="0" w:space="0" w:color="auto"/>
                                    <w:bottom w:val="none" w:sz="0" w:space="0" w:color="auto"/>
                                    <w:right w:val="none" w:sz="0" w:space="0" w:color="auto"/>
                                  </w:divBdr>
                                  <w:divsChild>
                                    <w:div w:id="617026462">
                                      <w:marLeft w:val="0"/>
                                      <w:marRight w:val="0"/>
                                      <w:marTop w:val="0"/>
                                      <w:marBottom w:val="0"/>
                                      <w:divBdr>
                                        <w:top w:val="none" w:sz="0" w:space="0" w:color="auto"/>
                                        <w:left w:val="none" w:sz="0" w:space="0" w:color="auto"/>
                                        <w:bottom w:val="none" w:sz="0" w:space="0" w:color="auto"/>
                                        <w:right w:val="none" w:sz="0" w:space="0" w:color="auto"/>
                                      </w:divBdr>
                                      <w:divsChild>
                                        <w:div w:id="13734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638219">
      <w:bodyDiv w:val="1"/>
      <w:marLeft w:val="0"/>
      <w:marRight w:val="0"/>
      <w:marTop w:val="0"/>
      <w:marBottom w:val="0"/>
      <w:divBdr>
        <w:top w:val="single" w:sz="2" w:space="0" w:color="A7A7A7"/>
        <w:left w:val="none" w:sz="0" w:space="0" w:color="auto"/>
        <w:bottom w:val="none" w:sz="0" w:space="0" w:color="auto"/>
        <w:right w:val="none" w:sz="0" w:space="0" w:color="auto"/>
      </w:divBdr>
      <w:divsChild>
        <w:div w:id="1714427466">
          <w:marLeft w:val="0"/>
          <w:marRight w:val="0"/>
          <w:marTop w:val="0"/>
          <w:marBottom w:val="0"/>
          <w:divBdr>
            <w:top w:val="none" w:sz="0" w:space="0" w:color="auto"/>
            <w:left w:val="none" w:sz="0" w:space="0" w:color="auto"/>
            <w:bottom w:val="none" w:sz="0" w:space="0" w:color="auto"/>
            <w:right w:val="none" w:sz="0" w:space="0" w:color="auto"/>
          </w:divBdr>
          <w:divsChild>
            <w:div w:id="215819289">
              <w:marLeft w:val="0"/>
              <w:marRight w:val="0"/>
              <w:marTop w:val="0"/>
              <w:marBottom w:val="0"/>
              <w:divBdr>
                <w:top w:val="none" w:sz="0" w:space="0" w:color="auto"/>
                <w:left w:val="none" w:sz="0" w:space="0" w:color="auto"/>
                <w:bottom w:val="none" w:sz="0" w:space="0" w:color="auto"/>
                <w:right w:val="none" w:sz="0" w:space="0" w:color="auto"/>
              </w:divBdr>
              <w:divsChild>
                <w:div w:id="969631975">
                  <w:marLeft w:val="0"/>
                  <w:marRight w:val="0"/>
                  <w:marTop w:val="0"/>
                  <w:marBottom w:val="0"/>
                  <w:divBdr>
                    <w:top w:val="none" w:sz="0" w:space="0" w:color="auto"/>
                    <w:left w:val="single" w:sz="6" w:space="0" w:color="000000"/>
                    <w:bottom w:val="none" w:sz="0" w:space="0" w:color="auto"/>
                    <w:right w:val="single" w:sz="6" w:space="0" w:color="000000"/>
                  </w:divBdr>
                  <w:divsChild>
                    <w:div w:id="995575861">
                      <w:marLeft w:val="0"/>
                      <w:marRight w:val="0"/>
                      <w:marTop w:val="0"/>
                      <w:marBottom w:val="0"/>
                      <w:divBdr>
                        <w:top w:val="none" w:sz="0" w:space="0" w:color="auto"/>
                        <w:left w:val="none" w:sz="0" w:space="0" w:color="auto"/>
                        <w:bottom w:val="none" w:sz="0" w:space="0" w:color="auto"/>
                        <w:right w:val="none" w:sz="0" w:space="0" w:color="auto"/>
                      </w:divBdr>
                      <w:divsChild>
                        <w:div w:id="424497222">
                          <w:marLeft w:val="0"/>
                          <w:marRight w:val="0"/>
                          <w:marTop w:val="0"/>
                          <w:marBottom w:val="0"/>
                          <w:divBdr>
                            <w:top w:val="single" w:sz="6" w:space="0" w:color="999999"/>
                            <w:left w:val="none" w:sz="0" w:space="0" w:color="auto"/>
                            <w:bottom w:val="single" w:sz="6" w:space="0" w:color="999999"/>
                            <w:right w:val="none" w:sz="0" w:space="0" w:color="auto"/>
                          </w:divBdr>
                          <w:divsChild>
                            <w:div w:id="580531955">
                              <w:marLeft w:val="0"/>
                              <w:marRight w:val="0"/>
                              <w:marTop w:val="0"/>
                              <w:marBottom w:val="0"/>
                              <w:divBdr>
                                <w:top w:val="none" w:sz="0" w:space="0" w:color="auto"/>
                                <w:left w:val="none" w:sz="0" w:space="0" w:color="auto"/>
                                <w:bottom w:val="none" w:sz="0" w:space="0" w:color="auto"/>
                                <w:right w:val="none" w:sz="0" w:space="0" w:color="auto"/>
                              </w:divBdr>
                              <w:divsChild>
                                <w:div w:id="1283338581">
                                  <w:marLeft w:val="150"/>
                                  <w:marRight w:val="150"/>
                                  <w:marTop w:val="0"/>
                                  <w:marBottom w:val="0"/>
                                  <w:divBdr>
                                    <w:top w:val="none" w:sz="0" w:space="0" w:color="auto"/>
                                    <w:left w:val="none" w:sz="0" w:space="0" w:color="auto"/>
                                    <w:bottom w:val="none" w:sz="0" w:space="0" w:color="auto"/>
                                    <w:right w:val="none" w:sz="0" w:space="0" w:color="auto"/>
                                  </w:divBdr>
                                  <w:divsChild>
                                    <w:div w:id="1890918527">
                                      <w:marLeft w:val="0"/>
                                      <w:marRight w:val="0"/>
                                      <w:marTop w:val="0"/>
                                      <w:marBottom w:val="0"/>
                                      <w:divBdr>
                                        <w:top w:val="none" w:sz="0" w:space="0" w:color="auto"/>
                                        <w:left w:val="none" w:sz="0" w:space="0" w:color="auto"/>
                                        <w:bottom w:val="none" w:sz="0" w:space="0" w:color="auto"/>
                                        <w:right w:val="none" w:sz="0" w:space="0" w:color="auto"/>
                                      </w:divBdr>
                                      <w:divsChild>
                                        <w:div w:id="303395509">
                                          <w:marLeft w:val="0"/>
                                          <w:marRight w:val="0"/>
                                          <w:marTop w:val="150"/>
                                          <w:marBottom w:val="150"/>
                                          <w:divBdr>
                                            <w:top w:val="none" w:sz="0" w:space="0" w:color="auto"/>
                                            <w:left w:val="none" w:sz="0" w:space="0" w:color="auto"/>
                                            <w:bottom w:val="none" w:sz="0" w:space="0" w:color="auto"/>
                                            <w:right w:val="none" w:sz="0" w:space="0" w:color="auto"/>
                                          </w:divBdr>
                                        </w:div>
                                        <w:div w:id="832373440">
                                          <w:marLeft w:val="0"/>
                                          <w:marRight w:val="0"/>
                                          <w:marTop w:val="75"/>
                                          <w:marBottom w:val="75"/>
                                          <w:divBdr>
                                            <w:top w:val="none" w:sz="0" w:space="0" w:color="auto"/>
                                            <w:left w:val="none" w:sz="0" w:space="0" w:color="auto"/>
                                            <w:bottom w:val="none" w:sz="0" w:space="0" w:color="auto"/>
                                            <w:right w:val="none" w:sz="0" w:space="0" w:color="auto"/>
                                          </w:divBdr>
                                        </w:div>
                                        <w:div w:id="1094009099">
                                          <w:marLeft w:val="0"/>
                                          <w:marRight w:val="0"/>
                                          <w:marTop w:val="0"/>
                                          <w:marBottom w:val="0"/>
                                          <w:divBdr>
                                            <w:top w:val="none" w:sz="0" w:space="0" w:color="auto"/>
                                            <w:left w:val="none" w:sz="0" w:space="0" w:color="auto"/>
                                            <w:bottom w:val="none" w:sz="0" w:space="0" w:color="auto"/>
                                            <w:right w:val="none" w:sz="0" w:space="0" w:color="auto"/>
                                          </w:divBdr>
                                        </w:div>
                                        <w:div w:id="1596358406">
                                          <w:marLeft w:val="0"/>
                                          <w:marRight w:val="0"/>
                                          <w:marTop w:val="0"/>
                                          <w:marBottom w:val="0"/>
                                          <w:divBdr>
                                            <w:top w:val="none" w:sz="0" w:space="0" w:color="auto"/>
                                            <w:left w:val="none" w:sz="0" w:space="0" w:color="auto"/>
                                            <w:bottom w:val="none" w:sz="0" w:space="0" w:color="auto"/>
                                            <w:right w:val="none" w:sz="0" w:space="0" w:color="auto"/>
                                          </w:divBdr>
                                          <w:divsChild>
                                            <w:div w:id="1694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498305">
      <w:bodyDiv w:val="1"/>
      <w:marLeft w:val="0"/>
      <w:marRight w:val="0"/>
      <w:marTop w:val="0"/>
      <w:marBottom w:val="0"/>
      <w:divBdr>
        <w:top w:val="none" w:sz="0" w:space="0" w:color="auto"/>
        <w:left w:val="none" w:sz="0" w:space="0" w:color="auto"/>
        <w:bottom w:val="none" w:sz="0" w:space="0" w:color="auto"/>
        <w:right w:val="none" w:sz="0" w:space="0" w:color="auto"/>
      </w:divBdr>
      <w:divsChild>
        <w:div w:id="43719710">
          <w:marLeft w:val="0"/>
          <w:marRight w:val="0"/>
          <w:marTop w:val="0"/>
          <w:marBottom w:val="0"/>
          <w:divBdr>
            <w:top w:val="none" w:sz="0" w:space="0" w:color="auto"/>
            <w:left w:val="none" w:sz="0" w:space="0" w:color="auto"/>
            <w:bottom w:val="none" w:sz="0" w:space="0" w:color="auto"/>
            <w:right w:val="none" w:sz="0" w:space="0" w:color="auto"/>
          </w:divBdr>
          <w:divsChild>
            <w:div w:id="642389510">
              <w:marLeft w:val="0"/>
              <w:marRight w:val="0"/>
              <w:marTop w:val="0"/>
              <w:marBottom w:val="0"/>
              <w:divBdr>
                <w:top w:val="none" w:sz="0" w:space="0" w:color="auto"/>
                <w:left w:val="none" w:sz="0" w:space="0" w:color="auto"/>
                <w:bottom w:val="none" w:sz="0" w:space="0" w:color="auto"/>
                <w:right w:val="none" w:sz="0" w:space="0" w:color="auto"/>
              </w:divBdr>
              <w:divsChild>
                <w:div w:id="1067076177">
                  <w:marLeft w:val="0"/>
                  <w:marRight w:val="0"/>
                  <w:marTop w:val="100"/>
                  <w:marBottom w:val="100"/>
                  <w:divBdr>
                    <w:top w:val="single" w:sz="6" w:space="0" w:color="FFFFDD"/>
                    <w:left w:val="none" w:sz="0" w:space="0" w:color="auto"/>
                    <w:bottom w:val="none" w:sz="0" w:space="0" w:color="auto"/>
                    <w:right w:val="none" w:sz="0" w:space="0" w:color="auto"/>
                  </w:divBdr>
                  <w:divsChild>
                    <w:div w:id="67962715">
                      <w:marLeft w:val="0"/>
                      <w:marRight w:val="0"/>
                      <w:marTop w:val="0"/>
                      <w:marBottom w:val="0"/>
                      <w:divBdr>
                        <w:top w:val="none" w:sz="0" w:space="0" w:color="auto"/>
                        <w:left w:val="none" w:sz="0" w:space="0" w:color="auto"/>
                        <w:bottom w:val="none" w:sz="0" w:space="0" w:color="auto"/>
                        <w:right w:val="none" w:sz="0" w:space="0" w:color="auto"/>
                      </w:divBdr>
                      <w:divsChild>
                        <w:div w:id="1298801483">
                          <w:marLeft w:val="0"/>
                          <w:marRight w:val="0"/>
                          <w:marTop w:val="0"/>
                          <w:marBottom w:val="0"/>
                          <w:divBdr>
                            <w:top w:val="none" w:sz="0" w:space="0" w:color="auto"/>
                            <w:left w:val="none" w:sz="0" w:space="0" w:color="auto"/>
                            <w:bottom w:val="none" w:sz="0" w:space="0" w:color="auto"/>
                            <w:right w:val="none" w:sz="0" w:space="0" w:color="auto"/>
                          </w:divBdr>
                          <w:divsChild>
                            <w:div w:id="1950039660">
                              <w:marLeft w:val="0"/>
                              <w:marRight w:val="0"/>
                              <w:marTop w:val="0"/>
                              <w:marBottom w:val="0"/>
                              <w:divBdr>
                                <w:top w:val="none" w:sz="0" w:space="0" w:color="auto"/>
                                <w:left w:val="none" w:sz="0" w:space="0" w:color="auto"/>
                                <w:bottom w:val="none" w:sz="0" w:space="0" w:color="auto"/>
                                <w:right w:val="none" w:sz="0" w:space="0" w:color="auto"/>
                              </w:divBdr>
                              <w:divsChild>
                                <w:div w:id="1183979788">
                                  <w:marLeft w:val="240"/>
                                  <w:marRight w:val="315"/>
                                  <w:marTop w:val="150"/>
                                  <w:marBottom w:val="0"/>
                                  <w:divBdr>
                                    <w:top w:val="none" w:sz="0" w:space="0" w:color="auto"/>
                                    <w:left w:val="none" w:sz="0" w:space="0" w:color="auto"/>
                                    <w:bottom w:val="none" w:sz="0" w:space="0" w:color="auto"/>
                                    <w:right w:val="none" w:sz="0" w:space="0" w:color="auto"/>
                                  </w:divBdr>
                                  <w:divsChild>
                                    <w:div w:id="684483980">
                                      <w:marLeft w:val="0"/>
                                      <w:marRight w:val="0"/>
                                      <w:marTop w:val="0"/>
                                      <w:marBottom w:val="0"/>
                                      <w:divBdr>
                                        <w:top w:val="none" w:sz="0" w:space="0" w:color="auto"/>
                                        <w:left w:val="none" w:sz="0" w:space="0" w:color="auto"/>
                                        <w:bottom w:val="none" w:sz="0" w:space="0" w:color="auto"/>
                                        <w:right w:val="none" w:sz="0" w:space="0" w:color="auto"/>
                                      </w:divBdr>
                                      <w:divsChild>
                                        <w:div w:id="2077196028">
                                          <w:marLeft w:val="0"/>
                                          <w:marRight w:val="0"/>
                                          <w:marTop w:val="0"/>
                                          <w:marBottom w:val="0"/>
                                          <w:divBdr>
                                            <w:top w:val="none" w:sz="0" w:space="0" w:color="auto"/>
                                            <w:left w:val="none" w:sz="0" w:space="0" w:color="auto"/>
                                            <w:bottom w:val="none" w:sz="0" w:space="0" w:color="auto"/>
                                            <w:right w:val="none" w:sz="0" w:space="0" w:color="auto"/>
                                          </w:divBdr>
                                          <w:divsChild>
                                            <w:div w:id="2074966975">
                                              <w:marLeft w:val="0"/>
                                              <w:marRight w:val="0"/>
                                              <w:marTop w:val="0"/>
                                              <w:marBottom w:val="0"/>
                                              <w:divBdr>
                                                <w:top w:val="none" w:sz="0" w:space="0" w:color="auto"/>
                                                <w:left w:val="none" w:sz="0" w:space="0" w:color="auto"/>
                                                <w:bottom w:val="none" w:sz="0" w:space="0" w:color="auto"/>
                                                <w:right w:val="none" w:sz="0" w:space="0" w:color="auto"/>
                                              </w:divBdr>
                                              <w:divsChild>
                                                <w:div w:id="18092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9429312">
      <w:bodyDiv w:val="1"/>
      <w:marLeft w:val="0"/>
      <w:marRight w:val="0"/>
      <w:marTop w:val="0"/>
      <w:marBottom w:val="0"/>
      <w:divBdr>
        <w:top w:val="none" w:sz="0" w:space="0" w:color="auto"/>
        <w:left w:val="none" w:sz="0" w:space="0" w:color="auto"/>
        <w:bottom w:val="none" w:sz="0" w:space="0" w:color="auto"/>
        <w:right w:val="none" w:sz="0" w:space="0" w:color="auto"/>
      </w:divBdr>
    </w:div>
    <w:div w:id="1092631385">
      <w:bodyDiv w:val="1"/>
      <w:marLeft w:val="0"/>
      <w:marRight w:val="0"/>
      <w:marTop w:val="0"/>
      <w:marBottom w:val="0"/>
      <w:divBdr>
        <w:top w:val="none" w:sz="0" w:space="0" w:color="auto"/>
        <w:left w:val="none" w:sz="0" w:space="0" w:color="auto"/>
        <w:bottom w:val="none" w:sz="0" w:space="0" w:color="auto"/>
        <w:right w:val="none" w:sz="0" w:space="0" w:color="auto"/>
      </w:divBdr>
    </w:div>
    <w:div w:id="1129008872">
      <w:bodyDiv w:val="1"/>
      <w:marLeft w:val="0"/>
      <w:marRight w:val="0"/>
      <w:marTop w:val="0"/>
      <w:marBottom w:val="0"/>
      <w:divBdr>
        <w:top w:val="none" w:sz="0" w:space="0" w:color="auto"/>
        <w:left w:val="none" w:sz="0" w:space="0" w:color="auto"/>
        <w:bottom w:val="none" w:sz="0" w:space="0" w:color="auto"/>
        <w:right w:val="none" w:sz="0" w:space="0" w:color="auto"/>
      </w:divBdr>
      <w:divsChild>
        <w:div w:id="2324000">
          <w:marLeft w:val="0"/>
          <w:marRight w:val="0"/>
          <w:marTop w:val="0"/>
          <w:marBottom w:val="0"/>
          <w:divBdr>
            <w:top w:val="none" w:sz="0" w:space="0" w:color="auto"/>
            <w:left w:val="none" w:sz="0" w:space="0" w:color="auto"/>
            <w:bottom w:val="none" w:sz="0" w:space="0" w:color="auto"/>
            <w:right w:val="none" w:sz="0" w:space="0" w:color="auto"/>
          </w:divBdr>
          <w:divsChild>
            <w:div w:id="1860317748">
              <w:marLeft w:val="0"/>
              <w:marRight w:val="0"/>
              <w:marTop w:val="0"/>
              <w:marBottom w:val="0"/>
              <w:divBdr>
                <w:top w:val="none" w:sz="0" w:space="0" w:color="auto"/>
                <w:left w:val="none" w:sz="0" w:space="0" w:color="auto"/>
                <w:bottom w:val="none" w:sz="0" w:space="0" w:color="auto"/>
                <w:right w:val="none" w:sz="0" w:space="0" w:color="auto"/>
              </w:divBdr>
              <w:divsChild>
                <w:div w:id="1989816977">
                  <w:marLeft w:val="0"/>
                  <w:marRight w:val="0"/>
                  <w:marTop w:val="0"/>
                  <w:marBottom w:val="0"/>
                  <w:divBdr>
                    <w:top w:val="none" w:sz="0" w:space="0" w:color="auto"/>
                    <w:left w:val="none" w:sz="0" w:space="0" w:color="auto"/>
                    <w:bottom w:val="none" w:sz="0" w:space="0" w:color="auto"/>
                    <w:right w:val="none" w:sz="0" w:space="0" w:color="auto"/>
                  </w:divBdr>
                  <w:divsChild>
                    <w:div w:id="853034062">
                      <w:marLeft w:val="0"/>
                      <w:marRight w:val="0"/>
                      <w:marTop w:val="0"/>
                      <w:marBottom w:val="0"/>
                      <w:divBdr>
                        <w:top w:val="single" w:sz="6" w:space="0" w:color="FFFFDD"/>
                        <w:left w:val="none" w:sz="0" w:space="0" w:color="auto"/>
                        <w:bottom w:val="none" w:sz="0" w:space="0" w:color="auto"/>
                        <w:right w:val="none" w:sz="0" w:space="0" w:color="auto"/>
                      </w:divBdr>
                      <w:divsChild>
                        <w:div w:id="1027680967">
                          <w:marLeft w:val="0"/>
                          <w:marRight w:val="0"/>
                          <w:marTop w:val="0"/>
                          <w:marBottom w:val="0"/>
                          <w:divBdr>
                            <w:top w:val="none" w:sz="0" w:space="0" w:color="auto"/>
                            <w:left w:val="none" w:sz="0" w:space="0" w:color="auto"/>
                            <w:bottom w:val="none" w:sz="0" w:space="0" w:color="auto"/>
                            <w:right w:val="none" w:sz="0" w:space="0" w:color="auto"/>
                          </w:divBdr>
                          <w:divsChild>
                            <w:div w:id="1059280803">
                              <w:marLeft w:val="0"/>
                              <w:marRight w:val="0"/>
                              <w:marTop w:val="0"/>
                              <w:marBottom w:val="0"/>
                              <w:divBdr>
                                <w:top w:val="none" w:sz="0" w:space="0" w:color="auto"/>
                                <w:left w:val="none" w:sz="0" w:space="0" w:color="auto"/>
                                <w:bottom w:val="none" w:sz="0" w:space="0" w:color="auto"/>
                                <w:right w:val="none" w:sz="0" w:space="0" w:color="auto"/>
                              </w:divBdr>
                              <w:divsChild>
                                <w:div w:id="1588467361">
                                  <w:marLeft w:val="0"/>
                                  <w:marRight w:val="0"/>
                                  <w:marTop w:val="0"/>
                                  <w:marBottom w:val="0"/>
                                  <w:divBdr>
                                    <w:top w:val="none" w:sz="0" w:space="0" w:color="auto"/>
                                    <w:left w:val="none" w:sz="0" w:space="0" w:color="auto"/>
                                    <w:bottom w:val="none" w:sz="0" w:space="0" w:color="auto"/>
                                    <w:right w:val="none" w:sz="0" w:space="0" w:color="auto"/>
                                  </w:divBdr>
                                  <w:divsChild>
                                    <w:div w:id="1052189627">
                                      <w:marLeft w:val="0"/>
                                      <w:marRight w:val="0"/>
                                      <w:marTop w:val="0"/>
                                      <w:marBottom w:val="0"/>
                                      <w:divBdr>
                                        <w:top w:val="none" w:sz="0" w:space="0" w:color="auto"/>
                                        <w:left w:val="none" w:sz="0" w:space="0" w:color="auto"/>
                                        <w:bottom w:val="none" w:sz="0" w:space="0" w:color="auto"/>
                                        <w:right w:val="none" w:sz="0" w:space="0" w:color="auto"/>
                                      </w:divBdr>
                                      <w:divsChild>
                                        <w:div w:id="1680693292">
                                          <w:marLeft w:val="0"/>
                                          <w:marRight w:val="150"/>
                                          <w:marTop w:val="210"/>
                                          <w:marBottom w:val="210"/>
                                          <w:divBdr>
                                            <w:top w:val="none" w:sz="0" w:space="0" w:color="auto"/>
                                            <w:left w:val="none" w:sz="0" w:space="0" w:color="auto"/>
                                            <w:bottom w:val="none" w:sz="0" w:space="0" w:color="auto"/>
                                            <w:right w:val="none" w:sz="0" w:space="0" w:color="auto"/>
                                          </w:divBdr>
                                          <w:divsChild>
                                            <w:div w:id="1682124169">
                                              <w:marLeft w:val="0"/>
                                              <w:marRight w:val="0"/>
                                              <w:marTop w:val="0"/>
                                              <w:marBottom w:val="0"/>
                                              <w:divBdr>
                                                <w:top w:val="none" w:sz="0" w:space="0" w:color="auto"/>
                                                <w:left w:val="none" w:sz="0" w:space="0" w:color="auto"/>
                                                <w:bottom w:val="none" w:sz="0" w:space="0" w:color="auto"/>
                                                <w:right w:val="none" w:sz="0" w:space="0" w:color="auto"/>
                                              </w:divBdr>
                                              <w:divsChild>
                                                <w:div w:id="897590274">
                                                  <w:marLeft w:val="0"/>
                                                  <w:marRight w:val="0"/>
                                                  <w:marTop w:val="0"/>
                                                  <w:marBottom w:val="0"/>
                                                  <w:divBdr>
                                                    <w:top w:val="none" w:sz="0" w:space="0" w:color="auto"/>
                                                    <w:left w:val="none" w:sz="0" w:space="0" w:color="auto"/>
                                                    <w:bottom w:val="none" w:sz="0" w:space="0" w:color="auto"/>
                                                    <w:right w:val="none" w:sz="0" w:space="0" w:color="auto"/>
                                                  </w:divBdr>
                                                  <w:divsChild>
                                                    <w:div w:id="1663502505">
                                                      <w:marLeft w:val="0"/>
                                                      <w:marRight w:val="0"/>
                                                      <w:marTop w:val="0"/>
                                                      <w:marBottom w:val="0"/>
                                                      <w:divBdr>
                                                        <w:top w:val="none" w:sz="0" w:space="0" w:color="auto"/>
                                                        <w:left w:val="none" w:sz="0" w:space="0" w:color="auto"/>
                                                        <w:bottom w:val="none" w:sz="0" w:space="0" w:color="auto"/>
                                                        <w:right w:val="none" w:sz="0" w:space="0" w:color="auto"/>
                                                      </w:divBdr>
                                                      <w:divsChild>
                                                        <w:div w:id="584654472">
                                                          <w:marLeft w:val="0"/>
                                                          <w:marRight w:val="0"/>
                                                          <w:marTop w:val="0"/>
                                                          <w:marBottom w:val="0"/>
                                                          <w:divBdr>
                                                            <w:top w:val="none" w:sz="0" w:space="0" w:color="auto"/>
                                                            <w:left w:val="none" w:sz="0" w:space="0" w:color="auto"/>
                                                            <w:bottom w:val="none" w:sz="0" w:space="0" w:color="auto"/>
                                                            <w:right w:val="none" w:sz="0" w:space="0" w:color="auto"/>
                                                          </w:divBdr>
                                                          <w:divsChild>
                                                            <w:div w:id="1498037843">
                                                              <w:marLeft w:val="150"/>
                                                              <w:marRight w:val="0"/>
                                                              <w:marTop w:val="0"/>
                                                              <w:marBottom w:val="0"/>
                                                              <w:divBdr>
                                                                <w:top w:val="none" w:sz="0" w:space="0" w:color="auto"/>
                                                                <w:left w:val="none" w:sz="0" w:space="0" w:color="auto"/>
                                                                <w:bottom w:val="none" w:sz="0" w:space="0" w:color="auto"/>
                                                                <w:right w:val="none" w:sz="0" w:space="0" w:color="auto"/>
                                                              </w:divBdr>
                                                              <w:divsChild>
                                                                <w:div w:id="1917664543">
                                                                  <w:marLeft w:val="0"/>
                                                                  <w:marRight w:val="0"/>
                                                                  <w:marTop w:val="0"/>
                                                                  <w:marBottom w:val="0"/>
                                                                  <w:divBdr>
                                                                    <w:top w:val="none" w:sz="0" w:space="0" w:color="auto"/>
                                                                    <w:left w:val="none" w:sz="0" w:space="0" w:color="auto"/>
                                                                    <w:bottom w:val="none" w:sz="0" w:space="0" w:color="auto"/>
                                                                    <w:right w:val="none" w:sz="0" w:space="0" w:color="auto"/>
                                                                  </w:divBdr>
                                                                  <w:divsChild>
                                                                    <w:div w:id="1895238362">
                                                                      <w:marLeft w:val="0"/>
                                                                      <w:marRight w:val="0"/>
                                                                      <w:marTop w:val="0"/>
                                                                      <w:marBottom w:val="0"/>
                                                                      <w:divBdr>
                                                                        <w:top w:val="none" w:sz="0" w:space="0" w:color="auto"/>
                                                                        <w:left w:val="none" w:sz="0" w:space="0" w:color="auto"/>
                                                                        <w:bottom w:val="none" w:sz="0" w:space="0" w:color="auto"/>
                                                                        <w:right w:val="none" w:sz="0" w:space="0" w:color="auto"/>
                                                                      </w:divBdr>
                                                                    </w:div>
                                                                    <w:div w:id="1762990914">
                                                                      <w:marLeft w:val="0"/>
                                                                      <w:marRight w:val="0"/>
                                                                      <w:marTop w:val="0"/>
                                                                      <w:marBottom w:val="0"/>
                                                                      <w:divBdr>
                                                                        <w:top w:val="none" w:sz="0" w:space="0" w:color="auto"/>
                                                                        <w:left w:val="none" w:sz="0" w:space="0" w:color="auto"/>
                                                                        <w:bottom w:val="none" w:sz="0" w:space="0" w:color="auto"/>
                                                                        <w:right w:val="none" w:sz="0" w:space="0" w:color="auto"/>
                                                                      </w:divBdr>
                                                                      <w:divsChild>
                                                                        <w:div w:id="1601990466">
                                                                          <w:marLeft w:val="0"/>
                                                                          <w:marRight w:val="0"/>
                                                                          <w:marTop w:val="0"/>
                                                                          <w:marBottom w:val="0"/>
                                                                          <w:divBdr>
                                                                            <w:top w:val="none" w:sz="0" w:space="0" w:color="auto"/>
                                                                            <w:left w:val="none" w:sz="0" w:space="0" w:color="auto"/>
                                                                            <w:bottom w:val="none" w:sz="0" w:space="0" w:color="auto"/>
                                                                            <w:right w:val="none" w:sz="0" w:space="0" w:color="auto"/>
                                                                          </w:divBdr>
                                                                          <w:divsChild>
                                                                            <w:div w:id="1935891722">
                                                                              <w:marLeft w:val="0"/>
                                                                              <w:marRight w:val="0"/>
                                                                              <w:marTop w:val="0"/>
                                                                              <w:marBottom w:val="0"/>
                                                                              <w:divBdr>
                                                                                <w:top w:val="none" w:sz="0" w:space="0" w:color="auto"/>
                                                                                <w:left w:val="none" w:sz="0" w:space="0" w:color="auto"/>
                                                                                <w:bottom w:val="none" w:sz="0" w:space="0" w:color="auto"/>
                                                                                <w:right w:val="none" w:sz="0" w:space="0" w:color="auto"/>
                                                                              </w:divBdr>
                                                                              <w:divsChild>
                                                                                <w:div w:id="11808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70734">
                                                                      <w:marLeft w:val="0"/>
                                                                      <w:marRight w:val="0"/>
                                                                      <w:marTop w:val="0"/>
                                                                      <w:marBottom w:val="0"/>
                                                                      <w:divBdr>
                                                                        <w:top w:val="none" w:sz="0" w:space="0" w:color="auto"/>
                                                                        <w:left w:val="none" w:sz="0" w:space="0" w:color="auto"/>
                                                                        <w:bottom w:val="none" w:sz="0" w:space="0" w:color="auto"/>
                                                                        <w:right w:val="none" w:sz="0" w:space="0" w:color="auto"/>
                                                                      </w:divBdr>
                                                                    </w:div>
                                                                    <w:div w:id="1505777633">
                                                                      <w:marLeft w:val="0"/>
                                                                      <w:marRight w:val="0"/>
                                                                      <w:marTop w:val="0"/>
                                                                      <w:marBottom w:val="0"/>
                                                                      <w:divBdr>
                                                                        <w:top w:val="none" w:sz="0" w:space="0" w:color="auto"/>
                                                                        <w:left w:val="none" w:sz="0" w:space="0" w:color="auto"/>
                                                                        <w:bottom w:val="none" w:sz="0" w:space="0" w:color="auto"/>
                                                                        <w:right w:val="none" w:sz="0" w:space="0" w:color="auto"/>
                                                                      </w:divBdr>
                                                                      <w:divsChild>
                                                                        <w:div w:id="1188786630">
                                                                          <w:marLeft w:val="0"/>
                                                                          <w:marRight w:val="0"/>
                                                                          <w:marTop w:val="0"/>
                                                                          <w:marBottom w:val="0"/>
                                                                          <w:divBdr>
                                                                            <w:top w:val="none" w:sz="0" w:space="0" w:color="auto"/>
                                                                            <w:left w:val="none" w:sz="0" w:space="0" w:color="auto"/>
                                                                            <w:bottom w:val="none" w:sz="0" w:space="0" w:color="auto"/>
                                                                            <w:right w:val="none" w:sz="0" w:space="0" w:color="auto"/>
                                                                          </w:divBdr>
                                                                        </w:div>
                                                                        <w:div w:id="19722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11379">
                                                                  <w:marLeft w:val="0"/>
                                                                  <w:marRight w:val="0"/>
                                                                  <w:marTop w:val="0"/>
                                                                  <w:marBottom w:val="0"/>
                                                                  <w:divBdr>
                                                                    <w:top w:val="none" w:sz="0" w:space="0" w:color="auto"/>
                                                                    <w:left w:val="none" w:sz="0" w:space="0" w:color="auto"/>
                                                                    <w:bottom w:val="none" w:sz="0" w:space="0" w:color="auto"/>
                                                                    <w:right w:val="none" w:sz="0" w:space="0" w:color="auto"/>
                                                                  </w:divBdr>
                                                                  <w:divsChild>
                                                                    <w:div w:id="239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4724527">
      <w:bodyDiv w:val="1"/>
      <w:marLeft w:val="0"/>
      <w:marRight w:val="0"/>
      <w:marTop w:val="0"/>
      <w:marBottom w:val="0"/>
      <w:divBdr>
        <w:top w:val="none" w:sz="0" w:space="0" w:color="auto"/>
        <w:left w:val="none" w:sz="0" w:space="0" w:color="auto"/>
        <w:bottom w:val="none" w:sz="0" w:space="0" w:color="auto"/>
        <w:right w:val="none" w:sz="0" w:space="0" w:color="auto"/>
      </w:divBdr>
    </w:div>
    <w:div w:id="1342394950">
      <w:bodyDiv w:val="1"/>
      <w:marLeft w:val="0"/>
      <w:marRight w:val="0"/>
      <w:marTop w:val="0"/>
      <w:marBottom w:val="0"/>
      <w:divBdr>
        <w:top w:val="none" w:sz="0" w:space="0" w:color="auto"/>
        <w:left w:val="none" w:sz="0" w:space="0" w:color="auto"/>
        <w:bottom w:val="none" w:sz="0" w:space="0" w:color="auto"/>
        <w:right w:val="none" w:sz="0" w:space="0" w:color="auto"/>
      </w:divBdr>
    </w:div>
    <w:div w:id="1477451290">
      <w:bodyDiv w:val="1"/>
      <w:marLeft w:val="0"/>
      <w:marRight w:val="0"/>
      <w:marTop w:val="0"/>
      <w:marBottom w:val="0"/>
      <w:divBdr>
        <w:top w:val="none" w:sz="0" w:space="0" w:color="auto"/>
        <w:left w:val="none" w:sz="0" w:space="0" w:color="auto"/>
        <w:bottom w:val="none" w:sz="0" w:space="0" w:color="auto"/>
        <w:right w:val="none" w:sz="0" w:space="0" w:color="auto"/>
      </w:divBdr>
      <w:divsChild>
        <w:div w:id="1214997557">
          <w:marLeft w:val="0"/>
          <w:marRight w:val="0"/>
          <w:marTop w:val="0"/>
          <w:marBottom w:val="0"/>
          <w:divBdr>
            <w:top w:val="none" w:sz="0" w:space="0" w:color="auto"/>
            <w:left w:val="none" w:sz="0" w:space="0" w:color="auto"/>
            <w:bottom w:val="none" w:sz="0" w:space="0" w:color="auto"/>
            <w:right w:val="none" w:sz="0" w:space="0" w:color="auto"/>
          </w:divBdr>
          <w:divsChild>
            <w:div w:id="698966074">
              <w:marLeft w:val="0"/>
              <w:marRight w:val="0"/>
              <w:marTop w:val="0"/>
              <w:marBottom w:val="0"/>
              <w:divBdr>
                <w:top w:val="none" w:sz="0" w:space="0" w:color="auto"/>
                <w:left w:val="none" w:sz="0" w:space="0" w:color="auto"/>
                <w:bottom w:val="none" w:sz="0" w:space="0" w:color="auto"/>
                <w:right w:val="none" w:sz="0" w:space="0" w:color="auto"/>
              </w:divBdr>
              <w:divsChild>
                <w:div w:id="1101683806">
                  <w:marLeft w:val="0"/>
                  <w:marRight w:val="0"/>
                  <w:marTop w:val="0"/>
                  <w:marBottom w:val="0"/>
                  <w:divBdr>
                    <w:top w:val="none" w:sz="0" w:space="0" w:color="auto"/>
                    <w:left w:val="none" w:sz="0" w:space="0" w:color="auto"/>
                    <w:bottom w:val="none" w:sz="0" w:space="0" w:color="auto"/>
                    <w:right w:val="none" w:sz="0" w:space="0" w:color="auto"/>
                  </w:divBdr>
                  <w:divsChild>
                    <w:div w:id="309098806">
                      <w:marLeft w:val="0"/>
                      <w:marRight w:val="0"/>
                      <w:marTop w:val="0"/>
                      <w:marBottom w:val="0"/>
                      <w:divBdr>
                        <w:top w:val="none" w:sz="0" w:space="0" w:color="auto"/>
                        <w:left w:val="none" w:sz="0" w:space="0" w:color="auto"/>
                        <w:bottom w:val="none" w:sz="0" w:space="0" w:color="auto"/>
                        <w:right w:val="none" w:sz="0" w:space="0" w:color="auto"/>
                      </w:divBdr>
                      <w:divsChild>
                        <w:div w:id="567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652398">
      <w:bodyDiv w:val="1"/>
      <w:marLeft w:val="0"/>
      <w:marRight w:val="0"/>
      <w:marTop w:val="0"/>
      <w:marBottom w:val="0"/>
      <w:divBdr>
        <w:top w:val="none" w:sz="0" w:space="0" w:color="auto"/>
        <w:left w:val="none" w:sz="0" w:space="0" w:color="auto"/>
        <w:bottom w:val="none" w:sz="0" w:space="0" w:color="auto"/>
        <w:right w:val="none" w:sz="0" w:space="0" w:color="auto"/>
      </w:divBdr>
      <w:divsChild>
        <w:div w:id="1419206255">
          <w:marLeft w:val="0"/>
          <w:marRight w:val="0"/>
          <w:marTop w:val="0"/>
          <w:marBottom w:val="0"/>
          <w:divBdr>
            <w:top w:val="none" w:sz="0" w:space="0" w:color="auto"/>
            <w:left w:val="none" w:sz="0" w:space="0" w:color="auto"/>
            <w:bottom w:val="none" w:sz="0" w:space="0" w:color="auto"/>
            <w:right w:val="none" w:sz="0" w:space="0" w:color="auto"/>
          </w:divBdr>
          <w:divsChild>
            <w:div w:id="871499278">
              <w:marLeft w:val="0"/>
              <w:marRight w:val="0"/>
              <w:marTop w:val="0"/>
              <w:marBottom w:val="0"/>
              <w:divBdr>
                <w:top w:val="none" w:sz="0" w:space="0" w:color="auto"/>
                <w:left w:val="none" w:sz="0" w:space="0" w:color="auto"/>
                <w:bottom w:val="none" w:sz="0" w:space="0" w:color="auto"/>
                <w:right w:val="none" w:sz="0" w:space="0" w:color="auto"/>
              </w:divBdr>
              <w:divsChild>
                <w:div w:id="2080245909">
                  <w:marLeft w:val="0"/>
                  <w:marRight w:val="0"/>
                  <w:marTop w:val="0"/>
                  <w:marBottom w:val="0"/>
                  <w:divBdr>
                    <w:top w:val="none" w:sz="0" w:space="0" w:color="auto"/>
                    <w:left w:val="none" w:sz="0" w:space="0" w:color="auto"/>
                    <w:bottom w:val="none" w:sz="0" w:space="0" w:color="auto"/>
                    <w:right w:val="none" w:sz="0" w:space="0" w:color="auto"/>
                  </w:divBdr>
                  <w:divsChild>
                    <w:div w:id="362093773">
                      <w:marLeft w:val="0"/>
                      <w:marRight w:val="0"/>
                      <w:marTop w:val="0"/>
                      <w:marBottom w:val="0"/>
                      <w:divBdr>
                        <w:top w:val="single" w:sz="2" w:space="0" w:color="84C4E7"/>
                        <w:left w:val="none" w:sz="0" w:space="0" w:color="auto"/>
                        <w:bottom w:val="none" w:sz="0" w:space="0" w:color="auto"/>
                        <w:right w:val="none" w:sz="0" w:space="0" w:color="auto"/>
                      </w:divBdr>
                      <w:divsChild>
                        <w:div w:id="1943028247">
                          <w:marLeft w:val="0"/>
                          <w:marRight w:val="0"/>
                          <w:marTop w:val="0"/>
                          <w:marBottom w:val="0"/>
                          <w:divBdr>
                            <w:top w:val="none" w:sz="0" w:space="0" w:color="auto"/>
                            <w:left w:val="none" w:sz="0" w:space="0" w:color="auto"/>
                            <w:bottom w:val="none" w:sz="0" w:space="0" w:color="auto"/>
                            <w:right w:val="none" w:sz="0" w:space="0" w:color="auto"/>
                          </w:divBdr>
                          <w:divsChild>
                            <w:div w:id="1945459334">
                              <w:marLeft w:val="0"/>
                              <w:marRight w:val="0"/>
                              <w:marTop w:val="0"/>
                              <w:marBottom w:val="0"/>
                              <w:divBdr>
                                <w:top w:val="none" w:sz="0" w:space="0" w:color="auto"/>
                                <w:left w:val="none" w:sz="0" w:space="0" w:color="auto"/>
                                <w:bottom w:val="none" w:sz="0" w:space="0" w:color="auto"/>
                                <w:right w:val="none" w:sz="0" w:space="0" w:color="auto"/>
                              </w:divBdr>
                              <w:divsChild>
                                <w:div w:id="250549569">
                                  <w:marLeft w:val="0"/>
                                  <w:marRight w:val="0"/>
                                  <w:marTop w:val="0"/>
                                  <w:marBottom w:val="0"/>
                                  <w:divBdr>
                                    <w:top w:val="none" w:sz="0" w:space="0" w:color="auto"/>
                                    <w:left w:val="none" w:sz="0" w:space="0" w:color="auto"/>
                                    <w:bottom w:val="none" w:sz="0" w:space="0" w:color="auto"/>
                                    <w:right w:val="none" w:sz="0" w:space="0" w:color="auto"/>
                                  </w:divBdr>
                                  <w:divsChild>
                                    <w:div w:id="864057496">
                                      <w:marLeft w:val="0"/>
                                      <w:marRight w:val="0"/>
                                      <w:marTop w:val="0"/>
                                      <w:marBottom w:val="0"/>
                                      <w:divBdr>
                                        <w:top w:val="none" w:sz="0" w:space="0" w:color="auto"/>
                                        <w:left w:val="none" w:sz="0" w:space="0" w:color="auto"/>
                                        <w:bottom w:val="none" w:sz="0" w:space="0" w:color="auto"/>
                                        <w:right w:val="none" w:sz="0" w:space="0" w:color="auto"/>
                                      </w:divBdr>
                                      <w:divsChild>
                                        <w:div w:id="1517039540">
                                          <w:marLeft w:val="0"/>
                                          <w:marRight w:val="150"/>
                                          <w:marTop w:val="210"/>
                                          <w:marBottom w:val="210"/>
                                          <w:divBdr>
                                            <w:top w:val="none" w:sz="0" w:space="0" w:color="auto"/>
                                            <w:left w:val="none" w:sz="0" w:space="0" w:color="auto"/>
                                            <w:bottom w:val="none" w:sz="0" w:space="0" w:color="auto"/>
                                            <w:right w:val="none" w:sz="0" w:space="0" w:color="auto"/>
                                          </w:divBdr>
                                          <w:divsChild>
                                            <w:div w:id="1615165034">
                                              <w:marLeft w:val="0"/>
                                              <w:marRight w:val="0"/>
                                              <w:marTop w:val="0"/>
                                              <w:marBottom w:val="0"/>
                                              <w:divBdr>
                                                <w:top w:val="none" w:sz="0" w:space="0" w:color="auto"/>
                                                <w:left w:val="none" w:sz="0" w:space="0" w:color="auto"/>
                                                <w:bottom w:val="none" w:sz="0" w:space="0" w:color="auto"/>
                                                <w:right w:val="none" w:sz="0" w:space="0" w:color="auto"/>
                                              </w:divBdr>
                                              <w:divsChild>
                                                <w:div w:id="1082483568">
                                                  <w:marLeft w:val="0"/>
                                                  <w:marRight w:val="0"/>
                                                  <w:marTop w:val="0"/>
                                                  <w:marBottom w:val="0"/>
                                                  <w:divBdr>
                                                    <w:top w:val="none" w:sz="0" w:space="0" w:color="auto"/>
                                                    <w:left w:val="none" w:sz="0" w:space="0" w:color="auto"/>
                                                    <w:bottom w:val="none" w:sz="0" w:space="0" w:color="auto"/>
                                                    <w:right w:val="none" w:sz="0" w:space="0" w:color="auto"/>
                                                  </w:divBdr>
                                                  <w:divsChild>
                                                    <w:div w:id="1803307281">
                                                      <w:marLeft w:val="0"/>
                                                      <w:marRight w:val="0"/>
                                                      <w:marTop w:val="0"/>
                                                      <w:marBottom w:val="0"/>
                                                      <w:divBdr>
                                                        <w:top w:val="none" w:sz="0" w:space="0" w:color="auto"/>
                                                        <w:left w:val="none" w:sz="0" w:space="0" w:color="auto"/>
                                                        <w:bottom w:val="none" w:sz="0" w:space="0" w:color="auto"/>
                                                        <w:right w:val="none" w:sz="0" w:space="0" w:color="auto"/>
                                                      </w:divBdr>
                                                      <w:divsChild>
                                                        <w:div w:id="1690062759">
                                                          <w:marLeft w:val="0"/>
                                                          <w:marRight w:val="0"/>
                                                          <w:marTop w:val="0"/>
                                                          <w:marBottom w:val="0"/>
                                                          <w:divBdr>
                                                            <w:top w:val="none" w:sz="0" w:space="0" w:color="auto"/>
                                                            <w:left w:val="none" w:sz="0" w:space="0" w:color="auto"/>
                                                            <w:bottom w:val="none" w:sz="0" w:space="0" w:color="auto"/>
                                                            <w:right w:val="none" w:sz="0" w:space="0" w:color="auto"/>
                                                          </w:divBdr>
                                                          <w:divsChild>
                                                            <w:div w:id="64648857">
                                                              <w:marLeft w:val="0"/>
                                                              <w:marRight w:val="0"/>
                                                              <w:marTop w:val="0"/>
                                                              <w:marBottom w:val="0"/>
                                                              <w:divBdr>
                                                                <w:top w:val="none" w:sz="0" w:space="0" w:color="auto"/>
                                                                <w:left w:val="none" w:sz="0" w:space="0" w:color="auto"/>
                                                                <w:bottom w:val="none" w:sz="0" w:space="0" w:color="auto"/>
                                                                <w:right w:val="none" w:sz="0" w:space="0" w:color="auto"/>
                                                              </w:divBdr>
                                                              <w:divsChild>
                                                                <w:div w:id="17301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6961885">
      <w:bodyDiv w:val="1"/>
      <w:marLeft w:val="0"/>
      <w:marRight w:val="0"/>
      <w:marTop w:val="0"/>
      <w:marBottom w:val="0"/>
      <w:divBdr>
        <w:top w:val="none" w:sz="0" w:space="0" w:color="auto"/>
        <w:left w:val="none" w:sz="0" w:space="0" w:color="auto"/>
        <w:bottom w:val="none" w:sz="0" w:space="0" w:color="auto"/>
        <w:right w:val="none" w:sz="0" w:space="0" w:color="auto"/>
      </w:divBdr>
    </w:div>
    <w:div w:id="1530148131">
      <w:bodyDiv w:val="1"/>
      <w:marLeft w:val="0"/>
      <w:marRight w:val="0"/>
      <w:marTop w:val="0"/>
      <w:marBottom w:val="0"/>
      <w:divBdr>
        <w:top w:val="none" w:sz="0" w:space="0" w:color="auto"/>
        <w:left w:val="none" w:sz="0" w:space="0" w:color="auto"/>
        <w:bottom w:val="none" w:sz="0" w:space="0" w:color="auto"/>
        <w:right w:val="none" w:sz="0" w:space="0" w:color="auto"/>
      </w:divBdr>
    </w:div>
    <w:div w:id="1706707787">
      <w:bodyDiv w:val="1"/>
      <w:marLeft w:val="0"/>
      <w:marRight w:val="0"/>
      <w:marTop w:val="0"/>
      <w:marBottom w:val="0"/>
      <w:divBdr>
        <w:top w:val="none" w:sz="0" w:space="0" w:color="auto"/>
        <w:left w:val="none" w:sz="0" w:space="0" w:color="auto"/>
        <w:bottom w:val="none" w:sz="0" w:space="0" w:color="auto"/>
        <w:right w:val="none" w:sz="0" w:space="0" w:color="auto"/>
      </w:divBdr>
    </w:div>
    <w:div w:id="1762143947">
      <w:bodyDiv w:val="1"/>
      <w:marLeft w:val="0"/>
      <w:marRight w:val="0"/>
      <w:marTop w:val="0"/>
      <w:marBottom w:val="0"/>
      <w:divBdr>
        <w:top w:val="none" w:sz="0" w:space="0" w:color="auto"/>
        <w:left w:val="none" w:sz="0" w:space="0" w:color="auto"/>
        <w:bottom w:val="none" w:sz="0" w:space="0" w:color="auto"/>
        <w:right w:val="none" w:sz="0" w:space="0" w:color="auto"/>
      </w:divBdr>
    </w:div>
    <w:div w:id="1826512668">
      <w:bodyDiv w:val="1"/>
      <w:marLeft w:val="0"/>
      <w:marRight w:val="0"/>
      <w:marTop w:val="0"/>
      <w:marBottom w:val="0"/>
      <w:divBdr>
        <w:top w:val="none" w:sz="0" w:space="0" w:color="auto"/>
        <w:left w:val="none" w:sz="0" w:space="0" w:color="auto"/>
        <w:bottom w:val="none" w:sz="0" w:space="0" w:color="auto"/>
        <w:right w:val="none" w:sz="0" w:space="0" w:color="auto"/>
      </w:divBdr>
    </w:div>
    <w:div w:id="2025789718">
      <w:bodyDiv w:val="1"/>
      <w:marLeft w:val="0"/>
      <w:marRight w:val="0"/>
      <w:marTop w:val="0"/>
      <w:marBottom w:val="0"/>
      <w:divBdr>
        <w:top w:val="none" w:sz="0" w:space="0" w:color="auto"/>
        <w:left w:val="none" w:sz="0" w:space="0" w:color="auto"/>
        <w:bottom w:val="none" w:sz="0" w:space="0" w:color="auto"/>
        <w:right w:val="none" w:sz="0" w:space="0" w:color="auto"/>
      </w:divBdr>
    </w:div>
    <w:div w:id="206964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johnson2@albertahealthservices.ca"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bertahealthservices.ca/9966.asp"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145AEF21686E41818EE55680B19F9A" ma:contentTypeVersion="1" ma:contentTypeDescription="Create a new document." ma:contentTypeScope="" ma:versionID="c0c04816de4ab122a4bd9dec53901386">
  <xsd:schema xmlns:xsd="http://www.w3.org/2001/XMLSchema" xmlns:xs="http://www.w3.org/2001/XMLSchema" xmlns:p="http://schemas.microsoft.com/office/2006/metadata/properties" xmlns:ns2="7779263f-12c7-4a26-a67c-feafd3f1c197" targetNamespace="http://schemas.microsoft.com/office/2006/metadata/properties" ma:root="true" ma:fieldsID="8d39e934a3d6e49832353577f5d341ba" ns2:_="">
    <xsd:import namespace="7779263f-12c7-4a26-a67c-feafd3f1c1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9263f-12c7-4a26-a67c-feafd3f1c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56B7A-71B2-4332-9375-2AD4961A71A5}">
  <ds:schemaRefs>
    <ds:schemaRef ds:uri="http://schemas.openxmlformats.org/officeDocument/2006/bibliography"/>
  </ds:schemaRefs>
</ds:datastoreItem>
</file>

<file path=customXml/itemProps2.xml><?xml version="1.0" encoding="utf-8"?>
<ds:datastoreItem xmlns:ds="http://schemas.openxmlformats.org/officeDocument/2006/customXml" ds:itemID="{0AB5FE3F-BAA1-4B2D-805B-B93A4BD8FB7E}"/>
</file>

<file path=customXml/itemProps3.xml><?xml version="1.0" encoding="utf-8"?>
<ds:datastoreItem xmlns:ds="http://schemas.openxmlformats.org/officeDocument/2006/customXml" ds:itemID="{6EB22EC0-93F4-4A9A-91F8-BFC9588CD8A1}"/>
</file>

<file path=customXml/itemProps4.xml><?xml version="1.0" encoding="utf-8"?>
<ds:datastoreItem xmlns:ds="http://schemas.openxmlformats.org/officeDocument/2006/customXml" ds:itemID="{9D93AA3B-33E7-41DE-820A-6399D6706DC7}"/>
</file>

<file path=docProps/app.xml><?xml version="1.0" encoding="utf-8"?>
<Properties xmlns="http://schemas.openxmlformats.org/officeDocument/2006/extended-properties" xmlns:vt="http://schemas.openxmlformats.org/officeDocument/2006/docPropsVTypes">
  <Template>Normal</Template>
  <TotalTime>10</TotalTime>
  <Pages>1</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3775</CharactersWithSpaces>
  <SharedDoc>false</SharedDoc>
  <HLinks>
    <vt:vector size="12" baseType="variant">
      <vt:variant>
        <vt:i4>720960</vt:i4>
      </vt:variant>
      <vt:variant>
        <vt:i4>3</vt:i4>
      </vt:variant>
      <vt:variant>
        <vt:i4>0</vt:i4>
      </vt:variant>
      <vt:variant>
        <vt:i4>5</vt:i4>
      </vt:variant>
      <vt:variant>
        <vt:lpwstr>http://www.albertahealthservices.ca/9966.asp</vt:lpwstr>
      </vt:variant>
      <vt:variant>
        <vt:lpwstr/>
      </vt:variant>
      <vt:variant>
        <vt:i4>7143498</vt:i4>
      </vt:variant>
      <vt:variant>
        <vt:i4>0</vt:i4>
      </vt:variant>
      <vt:variant>
        <vt:i4>0</vt:i4>
      </vt:variant>
      <vt:variant>
        <vt:i4>5</vt:i4>
      </vt:variant>
      <vt:variant>
        <vt:lpwstr>mailto:Rebecca.johnson2@albertahealthservices.ca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articles - cannabis</dc:title>
  <dc:creator>Alberta Health Services</dc:creator>
  <cp:lastModifiedBy>Rebecca Johnson</cp:lastModifiedBy>
  <cp:revision>5</cp:revision>
  <cp:lastPrinted>2021-01-05T18:46:00Z</cp:lastPrinted>
  <dcterms:created xsi:type="dcterms:W3CDTF">2020-12-29T19:46:00Z</dcterms:created>
  <dcterms:modified xsi:type="dcterms:W3CDTF">2021-01-05T18:47:00Z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0x01010091145AEF21686E41818EE55680B19F9A</vt:lpwstr>
  </property>
</Properties>
</file>