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4996F" w14:textId="77777777" w:rsidR="00E20500" w:rsidRPr="00530A36" w:rsidRDefault="0052716D">
      <w:pPr>
        <w:rPr>
          <w:rFonts w:ascii="Arial" w:hAnsi="Arial" w:cs="Arial"/>
          <w:b/>
          <w:sz w:val="32"/>
          <w:szCs w:val="32"/>
        </w:rPr>
      </w:pPr>
      <w:r w:rsidRPr="00530A36">
        <w:rPr>
          <w:rFonts w:ascii="Arial" w:hAnsi="Arial" w:cs="Arial"/>
          <w:b/>
          <w:sz w:val="32"/>
          <w:szCs w:val="32"/>
        </w:rPr>
        <w:t>Wellness Articles</w:t>
      </w:r>
    </w:p>
    <w:p w14:paraId="696F0F83" w14:textId="77777777" w:rsidR="008F49AA" w:rsidRPr="007F4CF8" w:rsidRDefault="0052716D" w:rsidP="00E32E23">
      <w:pPr>
        <w:rPr>
          <w:rFonts w:ascii="Arial" w:hAnsi="Arial" w:cs="Arial"/>
          <w:sz w:val="22"/>
          <w:szCs w:val="22"/>
        </w:rPr>
      </w:pPr>
      <w:r w:rsidRPr="007F4CF8">
        <w:rPr>
          <w:rFonts w:ascii="Arial" w:hAnsi="Arial" w:cs="Arial"/>
          <w:sz w:val="22"/>
          <w:szCs w:val="22"/>
        </w:rPr>
        <w:t>Attached are</w:t>
      </w:r>
      <w:r w:rsidR="00E32E23" w:rsidRPr="007F4CF8">
        <w:rPr>
          <w:rFonts w:ascii="Arial" w:hAnsi="Arial" w:cs="Arial"/>
          <w:sz w:val="22"/>
          <w:szCs w:val="22"/>
        </w:rPr>
        <w:t xml:space="preserve"> </w:t>
      </w:r>
      <w:r w:rsidR="008F49AA" w:rsidRPr="007F4CF8">
        <w:rPr>
          <w:rFonts w:ascii="Arial" w:hAnsi="Arial" w:cs="Arial"/>
          <w:sz w:val="22"/>
          <w:szCs w:val="22"/>
        </w:rPr>
        <w:t xml:space="preserve">weekly health and wellness </w:t>
      </w:r>
      <w:r w:rsidR="0036651B" w:rsidRPr="007F4CF8">
        <w:rPr>
          <w:rFonts w:ascii="Arial" w:hAnsi="Arial" w:cs="Arial"/>
          <w:sz w:val="22"/>
          <w:szCs w:val="22"/>
        </w:rPr>
        <w:t>articles</w:t>
      </w:r>
      <w:r w:rsidR="008F49AA" w:rsidRPr="007F4CF8">
        <w:rPr>
          <w:rFonts w:ascii="Arial" w:hAnsi="Arial" w:cs="Arial"/>
          <w:sz w:val="22"/>
          <w:szCs w:val="22"/>
        </w:rPr>
        <w:t xml:space="preserve"> provi</w:t>
      </w:r>
      <w:r w:rsidR="003109C3" w:rsidRPr="007F4CF8">
        <w:rPr>
          <w:rFonts w:ascii="Arial" w:hAnsi="Arial" w:cs="Arial"/>
          <w:sz w:val="22"/>
          <w:szCs w:val="22"/>
        </w:rPr>
        <w:t xml:space="preserve">ded by Alberta Health Services. </w:t>
      </w:r>
      <w:proofErr w:type="gramStart"/>
      <w:r w:rsidR="0036651B" w:rsidRPr="007F4CF8">
        <w:rPr>
          <w:rFonts w:ascii="Arial" w:hAnsi="Arial" w:cs="Arial"/>
          <w:sz w:val="22"/>
          <w:szCs w:val="22"/>
        </w:rPr>
        <w:t>As a way to</w:t>
      </w:r>
      <w:proofErr w:type="gramEnd"/>
      <w:r w:rsidR="0036651B" w:rsidRPr="007F4CF8">
        <w:rPr>
          <w:rFonts w:ascii="Arial" w:hAnsi="Arial" w:cs="Arial"/>
          <w:sz w:val="22"/>
          <w:szCs w:val="22"/>
        </w:rPr>
        <w:t xml:space="preserve"> help all Albertans live a healthy life, we </w:t>
      </w:r>
      <w:r w:rsidR="003109C3" w:rsidRPr="007F4CF8">
        <w:rPr>
          <w:rFonts w:ascii="Arial" w:hAnsi="Arial" w:cs="Arial"/>
          <w:sz w:val="22"/>
          <w:szCs w:val="22"/>
        </w:rPr>
        <w:t>welcome and encourage</w:t>
      </w:r>
      <w:r w:rsidR="0036651B" w:rsidRPr="007F4CF8">
        <w:rPr>
          <w:rFonts w:ascii="Arial" w:hAnsi="Arial" w:cs="Arial"/>
          <w:sz w:val="22"/>
          <w:szCs w:val="22"/>
        </w:rPr>
        <w:t xml:space="preserve"> weekly newspapers, community newsletters and other publications to reproduce this information </w:t>
      </w:r>
      <w:r w:rsidR="008F49AA" w:rsidRPr="007F4CF8">
        <w:rPr>
          <w:rFonts w:ascii="Arial" w:hAnsi="Arial" w:cs="Arial"/>
          <w:sz w:val="22"/>
          <w:szCs w:val="22"/>
        </w:rPr>
        <w:t>free</w:t>
      </w:r>
      <w:r w:rsidR="0036651B" w:rsidRPr="007F4CF8">
        <w:rPr>
          <w:rFonts w:ascii="Arial" w:hAnsi="Arial" w:cs="Arial"/>
          <w:sz w:val="22"/>
          <w:szCs w:val="22"/>
        </w:rPr>
        <w:t xml:space="preserve"> of charge. </w:t>
      </w:r>
      <w:r w:rsidR="003109C3" w:rsidRPr="007F4CF8">
        <w:rPr>
          <w:rFonts w:ascii="Arial" w:hAnsi="Arial" w:cs="Arial"/>
          <w:sz w:val="22"/>
          <w:szCs w:val="22"/>
        </w:rPr>
        <w:t>Credit to Alberta Health Services or the identified content provider would be appreciated.</w:t>
      </w:r>
    </w:p>
    <w:p w14:paraId="64B30CC6" w14:textId="77777777" w:rsidR="003109C3" w:rsidRPr="007F4CF8" w:rsidRDefault="003109C3" w:rsidP="00E32E23">
      <w:pPr>
        <w:rPr>
          <w:rFonts w:ascii="Arial" w:hAnsi="Arial" w:cs="Arial"/>
          <w:sz w:val="22"/>
          <w:szCs w:val="22"/>
        </w:rPr>
      </w:pPr>
    </w:p>
    <w:p w14:paraId="43FDEF42" w14:textId="77777777" w:rsidR="008F49AA" w:rsidRDefault="008F49AA" w:rsidP="00E32E23">
      <w:pPr>
        <w:rPr>
          <w:rFonts w:ascii="Arial" w:hAnsi="Arial" w:cs="Arial"/>
          <w:sz w:val="22"/>
          <w:szCs w:val="22"/>
        </w:rPr>
      </w:pPr>
      <w:r w:rsidRPr="007F4CF8">
        <w:rPr>
          <w:rFonts w:ascii="Arial" w:hAnsi="Arial" w:cs="Arial"/>
          <w:sz w:val="22"/>
          <w:szCs w:val="22"/>
        </w:rPr>
        <w:t xml:space="preserve">If you would like to be added to </w:t>
      </w:r>
      <w:r w:rsidR="0036651B" w:rsidRPr="007F4CF8">
        <w:rPr>
          <w:rFonts w:ascii="Arial" w:hAnsi="Arial" w:cs="Arial"/>
          <w:sz w:val="22"/>
          <w:szCs w:val="22"/>
        </w:rPr>
        <w:t>the</w:t>
      </w:r>
      <w:r w:rsidRPr="007F4CF8">
        <w:rPr>
          <w:rFonts w:ascii="Arial" w:hAnsi="Arial" w:cs="Arial"/>
          <w:sz w:val="22"/>
          <w:szCs w:val="22"/>
        </w:rPr>
        <w:t xml:space="preserve"> distribution list </w:t>
      </w:r>
      <w:r w:rsidR="0036651B" w:rsidRPr="007F4CF8">
        <w:rPr>
          <w:rFonts w:ascii="Arial" w:hAnsi="Arial" w:cs="Arial"/>
          <w:sz w:val="22"/>
          <w:szCs w:val="22"/>
        </w:rPr>
        <w:t xml:space="preserve">for </w:t>
      </w:r>
      <w:r w:rsidR="0052716D" w:rsidRPr="007F4CF8">
        <w:rPr>
          <w:rFonts w:ascii="Arial" w:hAnsi="Arial" w:cs="Arial"/>
          <w:sz w:val="22"/>
          <w:szCs w:val="22"/>
        </w:rPr>
        <w:t>these</w:t>
      </w:r>
      <w:r w:rsidR="0036651B" w:rsidRPr="007F4CF8">
        <w:rPr>
          <w:rFonts w:ascii="Arial" w:hAnsi="Arial" w:cs="Arial"/>
          <w:sz w:val="22"/>
          <w:szCs w:val="22"/>
        </w:rPr>
        <w:t xml:space="preserve"> articles, please </w:t>
      </w:r>
      <w:r w:rsidRPr="007F4CF8">
        <w:rPr>
          <w:rFonts w:ascii="Arial" w:hAnsi="Arial" w:cs="Arial"/>
          <w:sz w:val="22"/>
          <w:szCs w:val="22"/>
        </w:rPr>
        <w:t xml:space="preserve">email: </w:t>
      </w:r>
      <w:hyperlink r:id="rId11" w:history="1">
        <w:r w:rsidRPr="007F4CF8">
          <w:rPr>
            <w:rStyle w:val="Hyperlink"/>
            <w:rFonts w:ascii="Arial" w:hAnsi="Arial" w:cs="Arial"/>
            <w:sz w:val="22"/>
            <w:szCs w:val="22"/>
          </w:rPr>
          <w:t>Rebecca.johnson2@albertahealthservices.ca</w:t>
        </w:r>
      </w:hyperlink>
      <w:r w:rsidR="0036651B" w:rsidRPr="007F4CF8">
        <w:rPr>
          <w:rFonts w:ascii="Arial" w:hAnsi="Arial" w:cs="Arial"/>
          <w:sz w:val="22"/>
          <w:szCs w:val="22"/>
        </w:rPr>
        <w:t xml:space="preserve">. You will receive a monthly email containing articles for the upcoming four weeks. </w:t>
      </w:r>
    </w:p>
    <w:p w14:paraId="7FD07CF5" w14:textId="77777777" w:rsidR="0092469E" w:rsidRDefault="0092469E" w:rsidP="00E32E23">
      <w:pPr>
        <w:rPr>
          <w:rFonts w:ascii="Arial" w:hAnsi="Arial" w:cs="Arial"/>
          <w:sz w:val="22"/>
          <w:szCs w:val="22"/>
        </w:rPr>
      </w:pPr>
    </w:p>
    <w:p w14:paraId="7C56B5DE" w14:textId="16CA350F" w:rsidR="00851C1F" w:rsidRDefault="00851C1F" w:rsidP="00851C1F">
      <w:r w:rsidRPr="00A235F6">
        <w:rPr>
          <w:rFonts w:ascii="Arial" w:hAnsi="Arial" w:cs="Arial"/>
          <w:sz w:val="22"/>
          <w:szCs w:val="22"/>
        </w:rPr>
        <w:t>An archive of past wellness articles is available at</w:t>
      </w:r>
      <w:r w:rsidRPr="00F9396D">
        <w:rPr>
          <w:rFonts w:ascii="Arial" w:hAnsi="Arial" w:cs="Arial"/>
          <w:sz w:val="22"/>
          <w:szCs w:val="22"/>
        </w:rPr>
        <w:t xml:space="preserve"> </w:t>
      </w:r>
      <w:hyperlink r:id="rId12" w:history="1">
        <w:r w:rsidR="00B71830">
          <w:rPr>
            <w:rStyle w:val="Hyperlink"/>
          </w:rPr>
          <w:t>Wellness Articles | Alberta Health Services</w:t>
        </w:r>
      </w:hyperlink>
    </w:p>
    <w:p w14:paraId="258BF106" w14:textId="77777777" w:rsidR="003109C3" w:rsidRPr="00530A36" w:rsidRDefault="003109C3" w:rsidP="00E32E23">
      <w:pPr>
        <w:rPr>
          <w:rFonts w:ascii="Arial" w:hAnsi="Arial" w:cs="Arial"/>
        </w:rPr>
      </w:pPr>
    </w:p>
    <w:p w14:paraId="04AA31E6" w14:textId="77777777" w:rsidR="008F49AA" w:rsidRPr="005A63B7" w:rsidRDefault="0020781A" w:rsidP="008F49AA">
      <w:pPr>
        <w:rPr>
          <w:rFonts w:ascii="Arial" w:hAnsi="Arial" w:cs="Arial"/>
          <w:sz w:val="22"/>
          <w:szCs w:val="22"/>
        </w:rPr>
      </w:pPr>
      <w:r>
        <w:rPr>
          <w:rFonts w:ascii="Arial" w:hAnsi="Arial" w:cs="Arial"/>
          <w:noProof/>
          <w:lang w:val="en-US" w:eastAsia="en-US"/>
        </w:rPr>
        <mc:AlternateContent>
          <mc:Choice Requires="wps">
            <w:drawing>
              <wp:anchor distT="4294967294" distB="4294967294" distL="114300" distR="114300" simplePos="0" relativeHeight="251657216" behindDoc="0" locked="0" layoutInCell="1" allowOverlap="1" wp14:anchorId="0C59DD7B" wp14:editId="6E927E0A">
                <wp:simplePos x="0" y="0"/>
                <wp:positionH relativeFrom="column">
                  <wp:posOffset>-75565</wp:posOffset>
                </wp:positionH>
                <wp:positionV relativeFrom="paragraph">
                  <wp:posOffset>48894</wp:posOffset>
                </wp:positionV>
                <wp:extent cx="629602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48CC1D" id="_x0000_t32" coordsize="21600,21600" o:spt="32" o:oned="t" path="m,l21600,21600e" filled="f">
                <v:path arrowok="t" fillok="f" o:connecttype="none"/>
                <o:lock v:ext="edit" shapetype="t"/>
              </v:shapetype>
              <v:shape id="AutoShape 2" o:spid="_x0000_s1026" type="#_x0000_t32" style="position:absolute;margin-left:-5.95pt;margin-top:3.85pt;width:495.7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nWuSi9wAAAAHAQAADwAAAGRycy9kb3ducmV2Lnht&#10;bEyOwW7CMBBE70j9B2sr9YLACVJJE+IgVKmHHgtIvZp4m4TG6yh2SMrXd8uFHkczevPy7WRbccHe&#10;N44UxMsIBFLpTEOVguPhbfECwgdNRreOUMEPetgWD7NcZ8aN9IGXfagEQ8hnWkEdQpdJ6csarfZL&#10;1yFx9+V6qwPHvpKm1yPDbStXUbSWVjfED7Xu8LXG8ns/WAXoh+c42qW2Or5fx/nn6noeu4NST4/T&#10;bgMi4BTuY/jTZ3Uo2OnkBjJetAoWcZzyVEGSgOA+TdI1iNMtyyKX//2LXwAAAP//AwBQSwECLQAU&#10;AAYACAAAACEAtoM4kv4AAADhAQAAEwAAAAAAAAAAAAAAAAAAAAAAW0NvbnRlbnRfVHlwZXNdLnht&#10;bFBLAQItABQABgAIAAAAIQA4/SH/1gAAAJQBAAALAAAAAAAAAAAAAAAAAC8BAABfcmVscy8ucmVs&#10;c1BLAQItABQABgAIAAAAIQCEJPP/tQEAAFYDAAAOAAAAAAAAAAAAAAAAAC4CAABkcnMvZTJvRG9j&#10;LnhtbFBLAQItABQABgAIAAAAIQCda5KL3AAAAAcBAAAPAAAAAAAAAAAAAAAAAA8EAABkcnMvZG93&#10;bnJldi54bWxQSwUGAAAAAAQABADzAAAAGAUAAAAA&#10;"/>
            </w:pict>
          </mc:Fallback>
        </mc:AlternateContent>
      </w:r>
    </w:p>
    <w:p w14:paraId="1048F94F" w14:textId="496A69BB" w:rsidR="008F49AA" w:rsidRPr="005A63B7" w:rsidRDefault="00C10E0A" w:rsidP="008F49AA">
      <w:pPr>
        <w:rPr>
          <w:rFonts w:ascii="Arial" w:hAnsi="Arial" w:cs="Arial"/>
          <w:sz w:val="22"/>
          <w:szCs w:val="22"/>
        </w:rPr>
      </w:pPr>
      <w:r w:rsidRPr="005A63B7">
        <w:rPr>
          <w:rFonts w:ascii="Arial" w:hAnsi="Arial" w:cs="Arial"/>
          <w:b/>
          <w:sz w:val="22"/>
          <w:szCs w:val="22"/>
        </w:rPr>
        <w:t>Proposed publication d</w:t>
      </w:r>
      <w:r w:rsidR="008F49AA" w:rsidRPr="005A63B7">
        <w:rPr>
          <w:rFonts w:ascii="Arial" w:hAnsi="Arial" w:cs="Arial"/>
          <w:b/>
          <w:sz w:val="22"/>
          <w:szCs w:val="22"/>
        </w:rPr>
        <w:t>ate:</w:t>
      </w:r>
      <w:r w:rsidR="008F49AA" w:rsidRPr="005A63B7">
        <w:rPr>
          <w:rFonts w:ascii="Arial" w:hAnsi="Arial" w:cs="Arial"/>
          <w:sz w:val="22"/>
          <w:szCs w:val="22"/>
        </w:rPr>
        <w:t xml:space="preserve"> </w:t>
      </w:r>
      <w:r w:rsidR="00684AB2">
        <w:rPr>
          <w:rFonts w:ascii="Arial" w:hAnsi="Arial" w:cs="Arial"/>
          <w:sz w:val="22"/>
          <w:szCs w:val="22"/>
        </w:rPr>
        <w:t xml:space="preserve">December </w:t>
      </w:r>
      <w:r w:rsidR="00A32973">
        <w:rPr>
          <w:rFonts w:ascii="Arial" w:hAnsi="Arial" w:cs="Arial"/>
          <w:sz w:val="22"/>
          <w:szCs w:val="22"/>
        </w:rPr>
        <w:t>5</w:t>
      </w:r>
      <w:r w:rsidR="00684AB2">
        <w:rPr>
          <w:rFonts w:ascii="Arial" w:hAnsi="Arial" w:cs="Arial"/>
          <w:sz w:val="22"/>
          <w:szCs w:val="22"/>
        </w:rPr>
        <w:t>, 2022</w:t>
      </w:r>
    </w:p>
    <w:p w14:paraId="5A90FA61" w14:textId="77777777" w:rsidR="008F49AA" w:rsidRPr="005A63B7" w:rsidRDefault="008F49AA" w:rsidP="008F49AA">
      <w:pPr>
        <w:spacing w:line="276" w:lineRule="auto"/>
        <w:rPr>
          <w:rFonts w:ascii="Arial" w:hAnsi="Arial" w:cs="Arial"/>
          <w:b/>
          <w:sz w:val="22"/>
          <w:szCs w:val="22"/>
        </w:rPr>
      </w:pPr>
      <w:r w:rsidRPr="005A63B7">
        <w:rPr>
          <w:rFonts w:ascii="Arial" w:hAnsi="Arial" w:cs="Arial"/>
          <w:b/>
          <w:sz w:val="22"/>
          <w:szCs w:val="22"/>
        </w:rPr>
        <w:t>Content provided by:</w:t>
      </w:r>
      <w:r w:rsidR="00DC3300">
        <w:rPr>
          <w:rFonts w:ascii="Arial" w:hAnsi="Arial" w:cs="Arial"/>
          <w:b/>
          <w:sz w:val="22"/>
          <w:szCs w:val="22"/>
        </w:rPr>
        <w:t xml:space="preserve"> </w:t>
      </w:r>
      <w:r w:rsidR="004A6054" w:rsidRPr="00DC3300">
        <w:rPr>
          <w:rFonts w:ascii="Arial" w:hAnsi="Arial" w:cs="Arial"/>
          <w:sz w:val="22"/>
          <w:szCs w:val="22"/>
        </w:rPr>
        <w:t xml:space="preserve">Alberta Health </w:t>
      </w:r>
      <w:r w:rsidR="00E44D58">
        <w:rPr>
          <w:rFonts w:ascii="Arial" w:hAnsi="Arial" w:cs="Arial"/>
          <w:sz w:val="22"/>
          <w:szCs w:val="22"/>
        </w:rPr>
        <w:t>Services</w:t>
      </w:r>
      <w:r w:rsidR="00710120">
        <w:rPr>
          <w:rFonts w:ascii="Arial" w:hAnsi="Arial" w:cs="Arial"/>
          <w:sz w:val="22"/>
          <w:szCs w:val="22"/>
        </w:rPr>
        <w:t>, myhealth.alberta.ca</w:t>
      </w:r>
    </w:p>
    <w:p w14:paraId="06E23B4D" w14:textId="77777777" w:rsidR="006131E8" w:rsidRDefault="0020781A" w:rsidP="00F26791">
      <w:r>
        <w:rPr>
          <w:noProof/>
          <w:lang w:val="en-US" w:eastAsia="en-US"/>
        </w:rPr>
        <mc:AlternateContent>
          <mc:Choice Requires="wps">
            <w:drawing>
              <wp:anchor distT="4294967294" distB="4294967294" distL="114300" distR="114300" simplePos="0" relativeHeight="251658240" behindDoc="0" locked="0" layoutInCell="1" allowOverlap="1" wp14:anchorId="04FA34FB" wp14:editId="0DCF31AA">
                <wp:simplePos x="0" y="0"/>
                <wp:positionH relativeFrom="column">
                  <wp:posOffset>-75565</wp:posOffset>
                </wp:positionH>
                <wp:positionV relativeFrom="paragraph">
                  <wp:posOffset>141604</wp:posOffset>
                </wp:positionV>
                <wp:extent cx="62960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1DD386" id="AutoShape 3" o:spid="_x0000_s1026" type="#_x0000_t32" style="position:absolute;margin-left:-5.95pt;margin-top:11.15pt;width:495.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3DW6S94AAAAJAQAADwAAAGRycy9kb3ducmV2Lnht&#10;bEyPwU7DMAyG70i8Q+RJXNCWtmhjLU2nCYkDR7ZJXL3Ga8sap2rStezpCdoBjrY//f7+fDOZVlyo&#10;d41lBfEiAkFcWt1wpeCwf5uvQTiPrLG1TAq+ycGmuL/LMdN25A+67HwlQgi7DBXU3neZlK6syaBb&#10;2I443E62N+jD2FdS9ziGcNPKJIpW0mDD4UONHb3WVJ53g1FAbljG0TY11eH9Oj5+Jtevsdsr9TCb&#10;ti8gPE3+D4Zf/aAORXA62oG1E62CeRynAVWQJE8gApA+pysQx9tCFrn836D4AQAA//8DAFBLAQIt&#10;ABQABgAIAAAAIQC2gziS/gAAAOEBAAATAAAAAAAAAAAAAAAAAAAAAABbQ29udGVudF9UeXBlc10u&#10;eG1sUEsBAi0AFAAGAAgAAAAhADj9If/WAAAAlAEAAAsAAAAAAAAAAAAAAAAALwEAAF9yZWxzLy5y&#10;ZWxzUEsBAi0AFAAGAAgAAAAhAIQk8/+1AQAAVgMAAA4AAAAAAAAAAAAAAAAALgIAAGRycy9lMm9E&#10;b2MueG1sUEsBAi0AFAAGAAgAAAAhANw1ukveAAAACQEAAA8AAAAAAAAAAAAAAAAADwQAAGRycy9k&#10;b3ducmV2LnhtbFBLBQYAAAAABAAEAPMAAAAaBQAAAAA=&#10;"/>
            </w:pict>
          </mc:Fallback>
        </mc:AlternateContent>
      </w:r>
    </w:p>
    <w:p w14:paraId="3009A734" w14:textId="77777777" w:rsidR="00D90BFE" w:rsidRDefault="00D90BFE" w:rsidP="00D90BFE">
      <w:pPr>
        <w:shd w:val="clear" w:color="auto" w:fill="FFFFFF"/>
        <w:spacing w:after="100" w:afterAutospacing="1"/>
        <w:rPr>
          <w:rFonts w:ascii="Arial" w:hAnsi="Arial" w:cs="Arial"/>
          <w:sz w:val="22"/>
          <w:szCs w:val="22"/>
        </w:rPr>
      </w:pPr>
    </w:p>
    <w:p w14:paraId="7D605280" w14:textId="77777777" w:rsidR="00507B01" w:rsidRPr="00A32973" w:rsidRDefault="00507B01" w:rsidP="00507B01">
      <w:pPr>
        <w:pStyle w:val="Heading2"/>
        <w:rPr>
          <w:rFonts w:ascii="Arial" w:hAnsi="Arial" w:cs="Arial"/>
          <w:b/>
          <w:color w:val="0070C0"/>
          <w:sz w:val="32"/>
          <w:szCs w:val="32"/>
        </w:rPr>
      </w:pPr>
      <w:r w:rsidRPr="00A32973">
        <w:rPr>
          <w:rFonts w:ascii="Arial" w:hAnsi="Arial" w:cs="Arial"/>
          <w:b/>
          <w:color w:val="0070C0"/>
          <w:sz w:val="32"/>
          <w:szCs w:val="32"/>
        </w:rPr>
        <w:t>Swallowing button batteries is dangerous</w:t>
      </w:r>
    </w:p>
    <w:p w14:paraId="7349E5D1" w14:textId="77777777" w:rsidR="00507B01" w:rsidRPr="004816A9" w:rsidRDefault="00507B01" w:rsidP="00507B01">
      <w:pPr>
        <w:rPr>
          <w:rFonts w:ascii="Arial" w:hAnsi="Arial" w:cs="Arial"/>
          <w:color w:val="000000" w:themeColor="text1"/>
        </w:rPr>
      </w:pPr>
    </w:p>
    <w:p w14:paraId="750283B9" w14:textId="6C4ED594" w:rsidR="00507B01" w:rsidRDefault="00507B01" w:rsidP="00A32973">
      <w:pPr>
        <w:shd w:val="clear" w:color="auto" w:fill="FFFFFF"/>
        <w:textAlignment w:val="top"/>
        <w:rPr>
          <w:rFonts w:ascii="Arial" w:hAnsi="Arial" w:cs="Arial"/>
          <w:color w:val="000000" w:themeColor="text1"/>
          <w:sz w:val="22"/>
          <w:szCs w:val="22"/>
        </w:rPr>
      </w:pPr>
      <w:r w:rsidRPr="00A32973">
        <w:rPr>
          <w:rFonts w:ascii="Arial" w:hAnsi="Arial" w:cs="Arial"/>
          <w:color w:val="000000" w:themeColor="text1"/>
          <w:sz w:val="22"/>
          <w:szCs w:val="22"/>
        </w:rPr>
        <w:t xml:space="preserve">Button batteries are used to power items such as watches, cameras, calculators, hearing aids, and computer games. </w:t>
      </w:r>
      <w:r w:rsidR="00684AB2" w:rsidRPr="00A32973">
        <w:rPr>
          <w:rFonts w:ascii="Arial" w:hAnsi="Arial" w:cs="Arial"/>
          <w:color w:val="000000" w:themeColor="text1"/>
          <w:sz w:val="22"/>
          <w:szCs w:val="22"/>
        </w:rPr>
        <w:t>With Christmas around the corner, many children may receive gifts powered by button batteries and b</w:t>
      </w:r>
      <w:r w:rsidRPr="00A32973">
        <w:rPr>
          <w:rFonts w:ascii="Arial" w:hAnsi="Arial" w:cs="Arial"/>
          <w:color w:val="000000" w:themeColor="text1"/>
          <w:sz w:val="22"/>
          <w:szCs w:val="22"/>
        </w:rPr>
        <w:t>ecause of what they look like and their size, children can mistake button batteries for food or candy.</w:t>
      </w:r>
    </w:p>
    <w:p w14:paraId="2764860E" w14:textId="77777777" w:rsidR="00A32973" w:rsidRPr="00A32973" w:rsidRDefault="00A32973" w:rsidP="00A32973">
      <w:pPr>
        <w:shd w:val="clear" w:color="auto" w:fill="FFFFFF"/>
        <w:textAlignment w:val="top"/>
        <w:rPr>
          <w:rFonts w:ascii="Arial" w:hAnsi="Arial" w:cs="Arial"/>
          <w:color w:val="000000" w:themeColor="text1"/>
          <w:sz w:val="22"/>
          <w:szCs w:val="22"/>
        </w:rPr>
      </w:pPr>
    </w:p>
    <w:p w14:paraId="3901B022" w14:textId="4D9C4A83" w:rsidR="00507B01" w:rsidRDefault="00507B01" w:rsidP="00A32973">
      <w:pPr>
        <w:outlineLvl w:val="0"/>
        <w:rPr>
          <w:rFonts w:ascii="Arial" w:hAnsi="Arial" w:cs="Arial"/>
          <w:color w:val="000000" w:themeColor="text1"/>
          <w:sz w:val="22"/>
          <w:szCs w:val="22"/>
        </w:rPr>
      </w:pPr>
      <w:r w:rsidRPr="00A32973">
        <w:rPr>
          <w:rFonts w:ascii="Arial" w:hAnsi="Arial" w:cs="Arial"/>
          <w:color w:val="000000" w:themeColor="text1"/>
          <w:sz w:val="22"/>
          <w:szCs w:val="22"/>
          <w:lang w:val="en"/>
        </w:rPr>
        <w:t xml:space="preserve">Swallowing button batteries is dangerous. </w:t>
      </w:r>
      <w:r w:rsidRPr="00A32973">
        <w:rPr>
          <w:rFonts w:ascii="Arial" w:hAnsi="Arial" w:cs="Arial"/>
          <w:color w:val="000000" w:themeColor="text1"/>
          <w:sz w:val="22"/>
          <w:szCs w:val="22"/>
        </w:rPr>
        <w:t xml:space="preserve">Button </w:t>
      </w:r>
      <w:r w:rsidR="00A32973">
        <w:rPr>
          <w:rFonts w:ascii="Arial" w:hAnsi="Arial" w:cs="Arial"/>
          <w:color w:val="000000" w:themeColor="text1"/>
          <w:sz w:val="22"/>
          <w:szCs w:val="22"/>
        </w:rPr>
        <w:t xml:space="preserve">batteries </w:t>
      </w:r>
      <w:r w:rsidRPr="00A32973">
        <w:rPr>
          <w:rFonts w:ascii="Arial" w:hAnsi="Arial" w:cs="Arial"/>
          <w:color w:val="000000" w:themeColor="text1"/>
          <w:sz w:val="22"/>
          <w:szCs w:val="22"/>
        </w:rPr>
        <w:t>can</w:t>
      </w:r>
      <w:r w:rsidR="00684AB2" w:rsidRPr="00A32973">
        <w:rPr>
          <w:rFonts w:ascii="Arial" w:hAnsi="Arial" w:cs="Arial"/>
          <w:color w:val="000000" w:themeColor="text1"/>
          <w:sz w:val="22"/>
          <w:szCs w:val="22"/>
        </w:rPr>
        <w:t xml:space="preserve"> </w:t>
      </w:r>
      <w:r w:rsidRPr="00A32973">
        <w:rPr>
          <w:rFonts w:ascii="Arial" w:hAnsi="Arial" w:cs="Arial"/>
          <w:color w:val="000000" w:themeColor="text1"/>
          <w:sz w:val="22"/>
          <w:szCs w:val="22"/>
        </w:rPr>
        <w:t>cause chemical burns</w:t>
      </w:r>
      <w:r w:rsidR="00684AB2" w:rsidRPr="00A32973">
        <w:rPr>
          <w:rFonts w:ascii="Arial" w:hAnsi="Arial" w:cs="Arial"/>
          <w:color w:val="000000" w:themeColor="text1"/>
          <w:sz w:val="22"/>
          <w:szCs w:val="22"/>
        </w:rPr>
        <w:t xml:space="preserve"> and </w:t>
      </w:r>
      <w:r w:rsidRPr="00A32973">
        <w:rPr>
          <w:rFonts w:ascii="Arial" w:hAnsi="Arial" w:cs="Arial"/>
          <w:color w:val="000000" w:themeColor="text1"/>
          <w:sz w:val="22"/>
          <w:szCs w:val="22"/>
        </w:rPr>
        <w:t>damage your internal organs</w:t>
      </w:r>
      <w:r w:rsidR="00A32973">
        <w:rPr>
          <w:rFonts w:ascii="Arial" w:hAnsi="Arial" w:cs="Arial"/>
          <w:color w:val="000000" w:themeColor="text1"/>
          <w:sz w:val="22"/>
          <w:szCs w:val="22"/>
        </w:rPr>
        <w:t>.</w:t>
      </w:r>
    </w:p>
    <w:p w14:paraId="7FE35A0E" w14:textId="77777777" w:rsidR="00A32973" w:rsidRPr="00A32973" w:rsidRDefault="00A32973" w:rsidP="00A32973">
      <w:pPr>
        <w:outlineLvl w:val="0"/>
        <w:rPr>
          <w:rFonts w:ascii="Arial" w:hAnsi="Arial" w:cs="Arial"/>
          <w:color w:val="000000" w:themeColor="text1"/>
          <w:sz w:val="22"/>
          <w:szCs w:val="22"/>
          <w:lang w:val="en"/>
        </w:rPr>
      </w:pPr>
    </w:p>
    <w:p w14:paraId="10CEC9EB" w14:textId="1404813D" w:rsidR="00507B01" w:rsidRDefault="00507B01" w:rsidP="00A32973">
      <w:pPr>
        <w:shd w:val="clear" w:color="auto" w:fill="FFFFFF"/>
        <w:textAlignment w:val="top"/>
        <w:rPr>
          <w:rFonts w:ascii="Arial" w:hAnsi="Arial" w:cs="Arial"/>
          <w:color w:val="000000" w:themeColor="text1"/>
          <w:sz w:val="22"/>
          <w:szCs w:val="22"/>
        </w:rPr>
      </w:pPr>
      <w:r w:rsidRPr="00A32973">
        <w:rPr>
          <w:rFonts w:ascii="Arial" w:hAnsi="Arial" w:cs="Arial"/>
          <w:color w:val="000000" w:themeColor="text1"/>
          <w:sz w:val="22"/>
          <w:szCs w:val="22"/>
        </w:rPr>
        <w:t>If your child swallows a button battery</w:t>
      </w:r>
      <w:r w:rsidR="00A32973">
        <w:rPr>
          <w:rFonts w:ascii="Arial" w:hAnsi="Arial" w:cs="Arial"/>
          <w:color w:val="000000" w:themeColor="text1"/>
          <w:sz w:val="22"/>
          <w:szCs w:val="22"/>
        </w:rPr>
        <w:t>,</w:t>
      </w:r>
      <w:r w:rsidRPr="00A32973">
        <w:rPr>
          <w:rFonts w:ascii="Arial" w:hAnsi="Arial" w:cs="Arial"/>
          <w:color w:val="000000" w:themeColor="text1"/>
          <w:sz w:val="22"/>
          <w:szCs w:val="22"/>
        </w:rPr>
        <w:t xml:space="preserve"> it can cause burning, corrosion, or </w:t>
      </w:r>
      <w:proofErr w:type="gramStart"/>
      <w:r w:rsidRPr="00A32973">
        <w:rPr>
          <w:rFonts w:ascii="Arial" w:hAnsi="Arial" w:cs="Arial"/>
          <w:color w:val="000000" w:themeColor="text1"/>
          <w:sz w:val="22"/>
          <w:szCs w:val="22"/>
        </w:rPr>
        <w:t>completely destroy</w:t>
      </w:r>
      <w:proofErr w:type="gramEnd"/>
      <w:r w:rsidRPr="00A32973">
        <w:rPr>
          <w:rFonts w:ascii="Arial" w:hAnsi="Arial" w:cs="Arial"/>
          <w:color w:val="000000" w:themeColor="text1"/>
          <w:sz w:val="22"/>
          <w:szCs w:val="22"/>
        </w:rPr>
        <w:t xml:space="preserve"> the tissue in the upper digestive tract. This damage can happen very quickly and is likely to be worse if the battery gets stuck in the esophagus (throat) instead of moving into the stomach.</w:t>
      </w:r>
    </w:p>
    <w:p w14:paraId="0BDEC580" w14:textId="77777777" w:rsidR="00A32973" w:rsidRPr="00A32973" w:rsidRDefault="00A32973" w:rsidP="00A32973">
      <w:pPr>
        <w:shd w:val="clear" w:color="auto" w:fill="FFFFFF"/>
        <w:textAlignment w:val="top"/>
        <w:rPr>
          <w:rFonts w:ascii="Arial" w:hAnsi="Arial" w:cs="Arial"/>
          <w:color w:val="000000" w:themeColor="text1"/>
          <w:sz w:val="22"/>
          <w:szCs w:val="22"/>
        </w:rPr>
      </w:pPr>
    </w:p>
    <w:p w14:paraId="6824ED5F" w14:textId="58139FB9" w:rsidR="00507B01" w:rsidRPr="00A32973" w:rsidRDefault="00507B01" w:rsidP="00A32973">
      <w:pPr>
        <w:shd w:val="clear" w:color="auto" w:fill="FFFFFF"/>
        <w:textAlignment w:val="top"/>
        <w:rPr>
          <w:rFonts w:ascii="Arial" w:hAnsi="Arial" w:cs="Arial"/>
          <w:color w:val="000000" w:themeColor="text1"/>
          <w:sz w:val="22"/>
          <w:szCs w:val="22"/>
        </w:rPr>
      </w:pPr>
      <w:r w:rsidRPr="00A32973">
        <w:rPr>
          <w:rFonts w:ascii="Arial" w:hAnsi="Arial" w:cs="Arial"/>
          <w:color w:val="000000" w:themeColor="text1"/>
          <w:sz w:val="22"/>
          <w:szCs w:val="22"/>
        </w:rPr>
        <w:t xml:space="preserve">After </w:t>
      </w:r>
      <w:r w:rsidR="00E10119" w:rsidRPr="00A32973">
        <w:rPr>
          <w:rFonts w:ascii="Arial" w:hAnsi="Arial" w:cs="Arial"/>
          <w:color w:val="000000" w:themeColor="text1"/>
          <w:sz w:val="22"/>
          <w:szCs w:val="22"/>
        </w:rPr>
        <w:t xml:space="preserve">ingesting </w:t>
      </w:r>
      <w:r w:rsidRPr="00A32973">
        <w:rPr>
          <w:rFonts w:ascii="Arial" w:hAnsi="Arial" w:cs="Arial"/>
          <w:color w:val="000000" w:themeColor="text1"/>
          <w:sz w:val="22"/>
          <w:szCs w:val="22"/>
        </w:rPr>
        <w:t>a button battery your child might have one or more of these symptoms:</w:t>
      </w:r>
    </w:p>
    <w:p w14:paraId="6BB34DC5" w14:textId="77777777" w:rsidR="00507B01" w:rsidRPr="00A32973" w:rsidRDefault="00507B01" w:rsidP="00A32973">
      <w:pPr>
        <w:numPr>
          <w:ilvl w:val="0"/>
          <w:numId w:val="40"/>
        </w:numPr>
        <w:shd w:val="clear" w:color="auto" w:fill="FFFFFF"/>
        <w:spacing w:before="100" w:beforeAutospacing="1" w:after="100" w:afterAutospacing="1"/>
        <w:textAlignment w:val="top"/>
        <w:rPr>
          <w:rFonts w:ascii="Arial" w:hAnsi="Arial" w:cs="Arial"/>
          <w:color w:val="000000" w:themeColor="text1"/>
          <w:sz w:val="22"/>
          <w:szCs w:val="22"/>
        </w:rPr>
      </w:pPr>
      <w:r w:rsidRPr="00A32973">
        <w:rPr>
          <w:rFonts w:ascii="Arial" w:hAnsi="Arial" w:cs="Arial"/>
          <w:color w:val="000000" w:themeColor="text1"/>
          <w:sz w:val="22"/>
          <w:szCs w:val="22"/>
        </w:rPr>
        <w:t>trouble breathing</w:t>
      </w:r>
    </w:p>
    <w:p w14:paraId="58BB6CDC" w14:textId="77777777" w:rsidR="00507B01" w:rsidRPr="00A32973" w:rsidRDefault="00507B01" w:rsidP="00A32973">
      <w:pPr>
        <w:numPr>
          <w:ilvl w:val="0"/>
          <w:numId w:val="40"/>
        </w:numPr>
        <w:shd w:val="clear" w:color="auto" w:fill="FFFFFF"/>
        <w:spacing w:before="100" w:beforeAutospacing="1" w:after="100" w:afterAutospacing="1"/>
        <w:textAlignment w:val="top"/>
        <w:rPr>
          <w:rFonts w:ascii="Arial" w:hAnsi="Arial" w:cs="Arial"/>
          <w:color w:val="000000" w:themeColor="text1"/>
          <w:sz w:val="22"/>
          <w:szCs w:val="22"/>
        </w:rPr>
      </w:pPr>
      <w:r w:rsidRPr="00A32973">
        <w:rPr>
          <w:rFonts w:ascii="Arial" w:hAnsi="Arial" w:cs="Arial"/>
          <w:color w:val="000000" w:themeColor="text1"/>
          <w:sz w:val="22"/>
          <w:szCs w:val="22"/>
        </w:rPr>
        <w:t>wheezing, drooling</w:t>
      </w:r>
    </w:p>
    <w:p w14:paraId="294C1C26" w14:textId="77777777" w:rsidR="00507B01" w:rsidRPr="00A32973" w:rsidRDefault="00507B01" w:rsidP="00A32973">
      <w:pPr>
        <w:numPr>
          <w:ilvl w:val="0"/>
          <w:numId w:val="40"/>
        </w:numPr>
        <w:shd w:val="clear" w:color="auto" w:fill="FFFFFF"/>
        <w:spacing w:before="100" w:beforeAutospacing="1" w:after="100" w:afterAutospacing="1"/>
        <w:textAlignment w:val="top"/>
        <w:rPr>
          <w:rFonts w:ascii="Arial" w:hAnsi="Arial" w:cs="Arial"/>
          <w:color w:val="000000" w:themeColor="text1"/>
          <w:sz w:val="22"/>
          <w:szCs w:val="22"/>
        </w:rPr>
      </w:pPr>
      <w:r w:rsidRPr="00A32973">
        <w:rPr>
          <w:rFonts w:ascii="Arial" w:hAnsi="Arial" w:cs="Arial"/>
          <w:color w:val="000000" w:themeColor="text1"/>
          <w:sz w:val="22"/>
          <w:szCs w:val="22"/>
        </w:rPr>
        <w:t>coughing and gagging when eating</w:t>
      </w:r>
    </w:p>
    <w:p w14:paraId="67E0AAAE" w14:textId="77777777" w:rsidR="00507B01" w:rsidRPr="00A32973" w:rsidRDefault="00507B01" w:rsidP="00A32973">
      <w:pPr>
        <w:numPr>
          <w:ilvl w:val="0"/>
          <w:numId w:val="40"/>
        </w:numPr>
        <w:shd w:val="clear" w:color="auto" w:fill="FFFFFF"/>
        <w:spacing w:before="100" w:beforeAutospacing="1" w:after="100" w:afterAutospacing="1"/>
        <w:textAlignment w:val="top"/>
        <w:rPr>
          <w:rFonts w:ascii="Arial" w:hAnsi="Arial" w:cs="Arial"/>
          <w:color w:val="000000" w:themeColor="text1"/>
          <w:sz w:val="22"/>
          <w:szCs w:val="22"/>
        </w:rPr>
      </w:pPr>
      <w:r w:rsidRPr="00A32973">
        <w:rPr>
          <w:rFonts w:ascii="Arial" w:hAnsi="Arial" w:cs="Arial"/>
          <w:color w:val="000000" w:themeColor="text1"/>
          <w:sz w:val="22"/>
          <w:szCs w:val="22"/>
        </w:rPr>
        <w:t>trouble swallowing</w:t>
      </w:r>
    </w:p>
    <w:p w14:paraId="3100BCFD" w14:textId="77777777" w:rsidR="00507B01" w:rsidRPr="00A32973" w:rsidRDefault="00507B01" w:rsidP="00A32973">
      <w:pPr>
        <w:numPr>
          <w:ilvl w:val="0"/>
          <w:numId w:val="40"/>
        </w:numPr>
        <w:shd w:val="clear" w:color="auto" w:fill="FFFFFF"/>
        <w:spacing w:before="100" w:beforeAutospacing="1" w:after="100" w:afterAutospacing="1"/>
        <w:textAlignment w:val="top"/>
        <w:rPr>
          <w:rFonts w:ascii="Arial" w:hAnsi="Arial" w:cs="Arial"/>
          <w:color w:val="000000" w:themeColor="text1"/>
          <w:sz w:val="22"/>
          <w:szCs w:val="22"/>
        </w:rPr>
      </w:pPr>
      <w:r w:rsidRPr="00A32973">
        <w:rPr>
          <w:rFonts w:ascii="Arial" w:hAnsi="Arial" w:cs="Arial"/>
          <w:color w:val="000000" w:themeColor="text1"/>
          <w:sz w:val="22"/>
          <w:szCs w:val="22"/>
        </w:rPr>
        <w:t>chest pain</w:t>
      </w:r>
    </w:p>
    <w:p w14:paraId="045EFF58" w14:textId="77777777" w:rsidR="00507B01" w:rsidRPr="00A32973" w:rsidRDefault="00507B01" w:rsidP="00A32973">
      <w:pPr>
        <w:numPr>
          <w:ilvl w:val="0"/>
          <w:numId w:val="40"/>
        </w:numPr>
        <w:shd w:val="clear" w:color="auto" w:fill="FFFFFF"/>
        <w:spacing w:before="100" w:beforeAutospacing="1" w:after="100" w:afterAutospacing="1"/>
        <w:textAlignment w:val="top"/>
        <w:rPr>
          <w:rFonts w:ascii="Arial" w:hAnsi="Arial" w:cs="Arial"/>
          <w:color w:val="000000" w:themeColor="text1"/>
          <w:sz w:val="22"/>
          <w:szCs w:val="22"/>
        </w:rPr>
      </w:pPr>
      <w:r w:rsidRPr="00A32973">
        <w:rPr>
          <w:rFonts w:ascii="Arial" w:hAnsi="Arial" w:cs="Arial"/>
          <w:color w:val="000000" w:themeColor="text1"/>
          <w:sz w:val="22"/>
          <w:szCs w:val="22"/>
        </w:rPr>
        <w:t>belly pain</w:t>
      </w:r>
    </w:p>
    <w:p w14:paraId="4B7686BE" w14:textId="77777777" w:rsidR="00507B01" w:rsidRPr="00A32973" w:rsidRDefault="00507B01" w:rsidP="00A32973">
      <w:pPr>
        <w:numPr>
          <w:ilvl w:val="0"/>
          <w:numId w:val="40"/>
        </w:numPr>
        <w:shd w:val="clear" w:color="auto" w:fill="FFFFFF"/>
        <w:spacing w:before="100" w:beforeAutospacing="1" w:after="100" w:afterAutospacing="1"/>
        <w:textAlignment w:val="top"/>
        <w:rPr>
          <w:rFonts w:ascii="Arial" w:hAnsi="Arial" w:cs="Arial"/>
          <w:color w:val="000000" w:themeColor="text1"/>
          <w:sz w:val="22"/>
          <w:szCs w:val="22"/>
        </w:rPr>
      </w:pPr>
      <w:r w:rsidRPr="00A32973">
        <w:rPr>
          <w:rFonts w:ascii="Arial" w:hAnsi="Arial" w:cs="Arial"/>
          <w:color w:val="000000" w:themeColor="text1"/>
          <w:sz w:val="22"/>
          <w:szCs w:val="22"/>
        </w:rPr>
        <w:t>nausea, vomiting</w:t>
      </w:r>
    </w:p>
    <w:p w14:paraId="1D1C1492" w14:textId="77777777" w:rsidR="00507B01" w:rsidRPr="00A32973" w:rsidRDefault="00507B01" w:rsidP="00A32973">
      <w:pPr>
        <w:numPr>
          <w:ilvl w:val="0"/>
          <w:numId w:val="40"/>
        </w:numPr>
        <w:shd w:val="clear" w:color="auto" w:fill="FFFFFF"/>
        <w:spacing w:before="100" w:beforeAutospacing="1" w:after="100" w:afterAutospacing="1"/>
        <w:textAlignment w:val="top"/>
        <w:rPr>
          <w:rFonts w:ascii="Arial" w:hAnsi="Arial" w:cs="Arial"/>
          <w:color w:val="000000" w:themeColor="text1"/>
          <w:sz w:val="22"/>
          <w:szCs w:val="22"/>
        </w:rPr>
      </w:pPr>
      <w:r w:rsidRPr="00A32973">
        <w:rPr>
          <w:rFonts w:ascii="Arial" w:hAnsi="Arial" w:cs="Arial"/>
          <w:color w:val="000000" w:themeColor="text1"/>
          <w:sz w:val="22"/>
          <w:szCs w:val="22"/>
        </w:rPr>
        <w:t>no appetite</w:t>
      </w:r>
    </w:p>
    <w:p w14:paraId="594DEDF1" w14:textId="77777777" w:rsidR="00507B01" w:rsidRPr="00A32973" w:rsidRDefault="00507B01" w:rsidP="00A32973">
      <w:pPr>
        <w:numPr>
          <w:ilvl w:val="0"/>
          <w:numId w:val="40"/>
        </w:numPr>
        <w:shd w:val="clear" w:color="auto" w:fill="FFFFFF"/>
        <w:spacing w:before="100" w:beforeAutospacing="1" w:after="100" w:afterAutospacing="1"/>
        <w:textAlignment w:val="top"/>
        <w:rPr>
          <w:rFonts w:ascii="Arial" w:hAnsi="Arial" w:cs="Arial"/>
          <w:color w:val="000000" w:themeColor="text1"/>
          <w:sz w:val="22"/>
          <w:szCs w:val="22"/>
        </w:rPr>
      </w:pPr>
      <w:r w:rsidRPr="00A32973">
        <w:rPr>
          <w:rFonts w:ascii="Arial" w:hAnsi="Arial" w:cs="Arial"/>
          <w:color w:val="000000" w:themeColor="text1"/>
          <w:sz w:val="22"/>
          <w:szCs w:val="22"/>
        </w:rPr>
        <w:t>fever</w:t>
      </w:r>
    </w:p>
    <w:p w14:paraId="1DAE2CA4" w14:textId="03477460" w:rsidR="00507B01" w:rsidRPr="00A32973" w:rsidRDefault="00507B01" w:rsidP="00507B01">
      <w:pPr>
        <w:shd w:val="clear" w:color="auto" w:fill="FFFFFF"/>
        <w:spacing w:after="240" w:line="331" w:lineRule="atLeast"/>
        <w:textAlignment w:val="top"/>
        <w:rPr>
          <w:rFonts w:ascii="Arial" w:hAnsi="Arial" w:cs="Arial"/>
          <w:color w:val="000000" w:themeColor="text1"/>
          <w:sz w:val="22"/>
          <w:szCs w:val="22"/>
        </w:rPr>
      </w:pPr>
      <w:r w:rsidRPr="00A32973">
        <w:rPr>
          <w:rFonts w:ascii="Arial" w:hAnsi="Arial" w:cs="Arial"/>
          <w:color w:val="000000" w:themeColor="text1"/>
          <w:sz w:val="22"/>
          <w:szCs w:val="22"/>
        </w:rPr>
        <w:t xml:space="preserve">There </w:t>
      </w:r>
      <w:r w:rsidR="00325766">
        <w:rPr>
          <w:rFonts w:ascii="Arial" w:hAnsi="Arial" w:cs="Arial"/>
          <w:color w:val="000000" w:themeColor="text1"/>
          <w:sz w:val="22"/>
          <w:szCs w:val="22"/>
        </w:rPr>
        <w:t xml:space="preserve">may </w:t>
      </w:r>
      <w:r w:rsidRPr="00A32973">
        <w:rPr>
          <w:rFonts w:ascii="Arial" w:hAnsi="Arial" w:cs="Arial"/>
          <w:color w:val="000000" w:themeColor="text1"/>
          <w:sz w:val="22"/>
          <w:szCs w:val="22"/>
        </w:rPr>
        <w:t>not be any symptoms after swallowing a button battery, but injury can still occur.</w:t>
      </w:r>
    </w:p>
    <w:p w14:paraId="684967A3" w14:textId="77777777" w:rsidR="00A32973" w:rsidRDefault="00507B01" w:rsidP="00A32973">
      <w:pPr>
        <w:shd w:val="clear" w:color="auto" w:fill="FFFFFF"/>
        <w:spacing w:after="240" w:line="331" w:lineRule="atLeast"/>
        <w:textAlignment w:val="top"/>
        <w:rPr>
          <w:rFonts w:ascii="Arial" w:hAnsi="Arial" w:cs="Arial"/>
          <w:color w:val="000000" w:themeColor="text1"/>
          <w:sz w:val="22"/>
          <w:szCs w:val="22"/>
        </w:rPr>
      </w:pPr>
      <w:r w:rsidRPr="00A32973">
        <w:rPr>
          <w:rFonts w:ascii="Arial" w:hAnsi="Arial" w:cs="Arial"/>
          <w:color w:val="000000" w:themeColor="text1"/>
          <w:sz w:val="22"/>
          <w:szCs w:val="22"/>
        </w:rPr>
        <w:lastRenderedPageBreak/>
        <w:t>If you think someone has swallowed a button battery</w:t>
      </w:r>
      <w:r w:rsidR="00A32973">
        <w:rPr>
          <w:rFonts w:ascii="Arial" w:hAnsi="Arial" w:cs="Arial"/>
          <w:color w:val="000000" w:themeColor="text1"/>
          <w:sz w:val="22"/>
          <w:szCs w:val="22"/>
        </w:rPr>
        <w:t>:</w:t>
      </w:r>
    </w:p>
    <w:p w14:paraId="7FB45575" w14:textId="5D98330C" w:rsidR="00A32973" w:rsidRPr="00A32973" w:rsidRDefault="00325766" w:rsidP="00A32973">
      <w:pPr>
        <w:pStyle w:val="ListParagraph"/>
        <w:numPr>
          <w:ilvl w:val="0"/>
          <w:numId w:val="48"/>
        </w:numPr>
        <w:shd w:val="clear" w:color="auto" w:fill="FFFFFF"/>
        <w:spacing w:after="240"/>
        <w:textAlignment w:val="top"/>
        <w:rPr>
          <w:rFonts w:ascii="Arial" w:hAnsi="Arial" w:cs="Arial"/>
          <w:color w:val="000000" w:themeColor="text1"/>
          <w:sz w:val="22"/>
          <w:szCs w:val="22"/>
        </w:rPr>
      </w:pPr>
      <w:r>
        <w:rPr>
          <w:rFonts w:ascii="Arial" w:hAnsi="Arial" w:cs="Arial"/>
          <w:bCs/>
          <w:color w:val="000000" w:themeColor="text1"/>
          <w:sz w:val="22"/>
          <w:szCs w:val="22"/>
        </w:rPr>
        <w:t>D</w:t>
      </w:r>
      <w:r w:rsidR="00507B01" w:rsidRPr="00A32973">
        <w:rPr>
          <w:rFonts w:ascii="Arial" w:hAnsi="Arial" w:cs="Arial"/>
          <w:bCs/>
          <w:color w:val="000000" w:themeColor="text1"/>
          <w:sz w:val="22"/>
          <w:szCs w:val="22"/>
        </w:rPr>
        <w:t>o not</w:t>
      </w:r>
      <w:r w:rsidR="00507B01" w:rsidRPr="00A32973">
        <w:rPr>
          <w:rFonts w:ascii="Arial" w:hAnsi="Arial" w:cs="Arial"/>
          <w:color w:val="000000" w:themeColor="text1"/>
          <w:sz w:val="22"/>
          <w:szCs w:val="22"/>
        </w:rPr>
        <w:t xml:space="preserve"> try to make them vomit</w:t>
      </w:r>
      <w:r w:rsidR="00A32973" w:rsidRPr="00A32973">
        <w:rPr>
          <w:rFonts w:ascii="Arial" w:hAnsi="Arial" w:cs="Arial"/>
          <w:color w:val="000000" w:themeColor="text1"/>
          <w:sz w:val="22"/>
          <w:szCs w:val="22"/>
        </w:rPr>
        <w:t>.</w:t>
      </w:r>
    </w:p>
    <w:p w14:paraId="752FC9FE" w14:textId="03402E8E" w:rsidR="0016094E" w:rsidRPr="00A32973" w:rsidRDefault="00325766" w:rsidP="00A32973">
      <w:pPr>
        <w:pStyle w:val="ListParagraph"/>
        <w:numPr>
          <w:ilvl w:val="0"/>
          <w:numId w:val="48"/>
        </w:numPr>
        <w:shd w:val="clear" w:color="auto" w:fill="FFFFFF"/>
        <w:spacing w:after="240"/>
        <w:textAlignment w:val="top"/>
        <w:rPr>
          <w:rFonts w:ascii="Arial" w:hAnsi="Arial" w:cs="Arial"/>
          <w:color w:val="000000" w:themeColor="text1"/>
          <w:sz w:val="22"/>
          <w:szCs w:val="22"/>
        </w:rPr>
      </w:pPr>
      <w:r>
        <w:rPr>
          <w:rFonts w:ascii="Arial" w:hAnsi="Arial" w:cs="Arial"/>
          <w:color w:val="000000" w:themeColor="text1"/>
          <w:sz w:val="22"/>
          <w:szCs w:val="22"/>
        </w:rPr>
        <w:t>T</w:t>
      </w:r>
      <w:r w:rsidR="00507B01" w:rsidRPr="00A32973">
        <w:rPr>
          <w:rFonts w:ascii="Arial" w:hAnsi="Arial" w:cs="Arial"/>
          <w:color w:val="000000" w:themeColor="text1"/>
          <w:sz w:val="22"/>
          <w:szCs w:val="22"/>
        </w:rPr>
        <w:t xml:space="preserve">ake them to an </w:t>
      </w:r>
      <w:r w:rsidR="00507B01" w:rsidRPr="00A32973">
        <w:rPr>
          <w:rFonts w:ascii="Arial" w:hAnsi="Arial" w:cs="Arial"/>
          <w:bCs/>
          <w:color w:val="000000" w:themeColor="text1"/>
          <w:sz w:val="22"/>
          <w:szCs w:val="22"/>
        </w:rPr>
        <w:t>emergency department immediately.</w:t>
      </w:r>
    </w:p>
    <w:p w14:paraId="18670269" w14:textId="63286C0F" w:rsidR="00684AB2" w:rsidRPr="00A32973" w:rsidRDefault="00684AB2" w:rsidP="00684AB2">
      <w:pPr>
        <w:pStyle w:val="NormalWeb"/>
        <w:shd w:val="clear" w:color="auto" w:fill="FFFFFF"/>
        <w:spacing w:after="173"/>
        <w:rPr>
          <w:rFonts w:ascii="Arial" w:hAnsi="Arial" w:cs="Arial"/>
          <w:sz w:val="22"/>
          <w:szCs w:val="22"/>
        </w:rPr>
      </w:pPr>
      <w:r w:rsidRPr="00A32973">
        <w:rPr>
          <w:rFonts w:ascii="Arial" w:hAnsi="Arial" w:cs="Arial"/>
          <w:sz w:val="22"/>
          <w:szCs w:val="22"/>
        </w:rPr>
        <w:t>To keep children safe this holiday season and beyond:</w:t>
      </w:r>
    </w:p>
    <w:p w14:paraId="766EEAC6" w14:textId="09C849F1" w:rsidR="00684AB2" w:rsidRPr="00A32973" w:rsidRDefault="00684AB2" w:rsidP="00684AB2">
      <w:pPr>
        <w:numPr>
          <w:ilvl w:val="0"/>
          <w:numId w:val="42"/>
        </w:numPr>
        <w:shd w:val="clear" w:color="auto" w:fill="FFFFFF"/>
        <w:spacing w:before="100" w:beforeAutospacing="1" w:after="100" w:afterAutospacing="1"/>
        <w:rPr>
          <w:rFonts w:ascii="Arial" w:hAnsi="Arial" w:cs="Arial"/>
          <w:sz w:val="22"/>
          <w:szCs w:val="22"/>
        </w:rPr>
      </w:pPr>
      <w:r w:rsidRPr="00A32973">
        <w:rPr>
          <w:rFonts w:ascii="Arial" w:hAnsi="Arial" w:cs="Arial"/>
          <w:sz w:val="22"/>
          <w:szCs w:val="22"/>
        </w:rPr>
        <w:t>Keep all batteries locked up, out of reach and out of sight of children</w:t>
      </w:r>
      <w:r w:rsidR="00A32973">
        <w:rPr>
          <w:rFonts w:ascii="Arial" w:hAnsi="Arial" w:cs="Arial"/>
          <w:sz w:val="22"/>
          <w:szCs w:val="22"/>
        </w:rPr>
        <w:t>.</w:t>
      </w:r>
    </w:p>
    <w:p w14:paraId="1331A366" w14:textId="77777777" w:rsidR="00A32973" w:rsidRDefault="00684AB2" w:rsidP="00A32973">
      <w:pPr>
        <w:numPr>
          <w:ilvl w:val="0"/>
          <w:numId w:val="42"/>
        </w:numPr>
        <w:shd w:val="clear" w:color="auto" w:fill="FFFFFF"/>
        <w:spacing w:before="100" w:beforeAutospacing="1" w:after="100" w:afterAutospacing="1"/>
        <w:rPr>
          <w:rFonts w:ascii="Arial" w:hAnsi="Arial" w:cs="Arial"/>
          <w:sz w:val="22"/>
          <w:szCs w:val="22"/>
        </w:rPr>
      </w:pPr>
      <w:r w:rsidRPr="00A32973">
        <w:rPr>
          <w:rStyle w:val="Strong"/>
          <w:rFonts w:ascii="Arial" w:hAnsi="Arial" w:cs="Arial"/>
          <w:b w:val="0"/>
          <w:bCs w:val="0"/>
          <w:sz w:val="22"/>
          <w:szCs w:val="22"/>
        </w:rPr>
        <w:t>Supervise</w:t>
      </w:r>
      <w:r w:rsidRPr="00A32973">
        <w:rPr>
          <w:rFonts w:ascii="Arial" w:hAnsi="Arial" w:cs="Arial"/>
          <w:sz w:val="22"/>
          <w:szCs w:val="22"/>
        </w:rPr>
        <w:t> children when they use products containing button batteries</w:t>
      </w:r>
      <w:r w:rsidR="00A32973">
        <w:rPr>
          <w:rFonts w:ascii="Arial" w:hAnsi="Arial" w:cs="Arial"/>
          <w:sz w:val="22"/>
          <w:szCs w:val="22"/>
        </w:rPr>
        <w:t>.</w:t>
      </w:r>
    </w:p>
    <w:p w14:paraId="3C867170" w14:textId="57F2A85C" w:rsidR="00684AB2" w:rsidRPr="00A32973" w:rsidRDefault="00684AB2" w:rsidP="00A32973">
      <w:pPr>
        <w:numPr>
          <w:ilvl w:val="0"/>
          <w:numId w:val="42"/>
        </w:numPr>
        <w:shd w:val="clear" w:color="auto" w:fill="FFFFFF"/>
        <w:spacing w:before="100" w:beforeAutospacing="1" w:after="100" w:afterAutospacing="1"/>
        <w:rPr>
          <w:rFonts w:ascii="Arial" w:hAnsi="Arial" w:cs="Arial"/>
          <w:sz w:val="22"/>
          <w:szCs w:val="22"/>
        </w:rPr>
      </w:pPr>
      <w:r w:rsidRPr="00A32973">
        <w:rPr>
          <w:rFonts w:ascii="Arial" w:hAnsi="Arial" w:cs="Arial"/>
          <w:sz w:val="22"/>
          <w:szCs w:val="22"/>
        </w:rPr>
        <w:t xml:space="preserve">Ensure children do not play with button batteries or are able to remove them </w:t>
      </w:r>
      <w:r w:rsidR="00A32973" w:rsidRPr="00A32973">
        <w:rPr>
          <w:rFonts w:ascii="Arial" w:hAnsi="Arial" w:cs="Arial"/>
          <w:sz w:val="22"/>
          <w:szCs w:val="22"/>
        </w:rPr>
        <w:t xml:space="preserve">from toys. </w:t>
      </w:r>
    </w:p>
    <w:p w14:paraId="0CBA9D8C" w14:textId="77777777" w:rsidR="00684AB2" w:rsidRPr="00A32973" w:rsidRDefault="00684AB2" w:rsidP="00684AB2">
      <w:pPr>
        <w:numPr>
          <w:ilvl w:val="0"/>
          <w:numId w:val="42"/>
        </w:numPr>
        <w:shd w:val="clear" w:color="auto" w:fill="FFFFFF"/>
        <w:spacing w:before="100" w:beforeAutospacing="1" w:after="100" w:afterAutospacing="1"/>
        <w:rPr>
          <w:rFonts w:ascii="Arial" w:hAnsi="Arial" w:cs="Arial"/>
          <w:sz w:val="22"/>
          <w:szCs w:val="22"/>
        </w:rPr>
      </w:pPr>
      <w:r w:rsidRPr="00A32973">
        <w:rPr>
          <w:rFonts w:ascii="Arial" w:hAnsi="Arial" w:cs="Arial"/>
          <w:sz w:val="22"/>
          <w:szCs w:val="22"/>
        </w:rPr>
        <w:t>Look for loose batteries on floors, tables, and counters. Dispose of batteries so that children cannot find them.</w:t>
      </w:r>
    </w:p>
    <w:p w14:paraId="6E3ABEC0" w14:textId="17D308E7" w:rsidR="00684AB2" w:rsidRPr="00A32973" w:rsidRDefault="00684AB2" w:rsidP="00684AB2">
      <w:pPr>
        <w:numPr>
          <w:ilvl w:val="0"/>
          <w:numId w:val="42"/>
        </w:numPr>
        <w:shd w:val="clear" w:color="auto" w:fill="FFFFFF"/>
        <w:spacing w:before="100" w:beforeAutospacing="1" w:after="100" w:afterAutospacing="1"/>
        <w:rPr>
          <w:rFonts w:ascii="Arial" w:hAnsi="Arial" w:cs="Arial"/>
          <w:sz w:val="22"/>
          <w:szCs w:val="22"/>
        </w:rPr>
      </w:pPr>
      <w:r w:rsidRPr="00A32973">
        <w:rPr>
          <w:rFonts w:ascii="Arial" w:hAnsi="Arial" w:cs="Arial"/>
          <w:sz w:val="22"/>
          <w:szCs w:val="22"/>
        </w:rPr>
        <w:t>Store or dispose of batteries in a secure place so that children cannot gain access to them</w:t>
      </w:r>
      <w:r w:rsidR="00A32973">
        <w:rPr>
          <w:rFonts w:ascii="Arial" w:hAnsi="Arial" w:cs="Arial"/>
          <w:sz w:val="22"/>
          <w:szCs w:val="22"/>
        </w:rPr>
        <w:t>.</w:t>
      </w:r>
    </w:p>
    <w:p w14:paraId="5EB4C31C" w14:textId="77777777" w:rsidR="00684AB2" w:rsidRPr="00A32973" w:rsidRDefault="00684AB2" w:rsidP="00684AB2">
      <w:pPr>
        <w:numPr>
          <w:ilvl w:val="1"/>
          <w:numId w:val="42"/>
        </w:numPr>
        <w:shd w:val="clear" w:color="auto" w:fill="FFFFFF"/>
        <w:spacing w:before="100" w:beforeAutospacing="1" w:after="100" w:afterAutospacing="1"/>
        <w:rPr>
          <w:rFonts w:ascii="Arial" w:hAnsi="Arial" w:cs="Arial"/>
          <w:sz w:val="22"/>
          <w:szCs w:val="22"/>
        </w:rPr>
      </w:pPr>
      <w:r w:rsidRPr="00A32973">
        <w:rPr>
          <w:rFonts w:ascii="Arial" w:hAnsi="Arial" w:cs="Arial"/>
          <w:sz w:val="22"/>
          <w:szCs w:val="22"/>
        </w:rPr>
        <w:t>Cover the ends of the battery with tape before storing and disposing.</w:t>
      </w:r>
    </w:p>
    <w:p w14:paraId="20C66720" w14:textId="16093AD2" w:rsidR="00684AB2" w:rsidRPr="00A32973" w:rsidRDefault="00684AB2" w:rsidP="00684AB2">
      <w:pPr>
        <w:numPr>
          <w:ilvl w:val="1"/>
          <w:numId w:val="42"/>
        </w:numPr>
        <w:shd w:val="clear" w:color="auto" w:fill="FFFFFF"/>
        <w:spacing w:before="100" w:beforeAutospacing="1" w:after="100" w:afterAutospacing="1"/>
        <w:rPr>
          <w:rFonts w:ascii="Arial" w:hAnsi="Arial" w:cs="Arial"/>
          <w:sz w:val="22"/>
          <w:szCs w:val="22"/>
        </w:rPr>
      </w:pPr>
      <w:r w:rsidRPr="00A32973">
        <w:rPr>
          <w:rFonts w:ascii="Arial" w:hAnsi="Arial" w:cs="Arial"/>
          <w:sz w:val="22"/>
          <w:szCs w:val="22"/>
        </w:rPr>
        <w:t>Ensure button batteries are not left out, even if they are dead</w:t>
      </w:r>
      <w:r w:rsidR="00A32973">
        <w:rPr>
          <w:rFonts w:ascii="Arial" w:hAnsi="Arial" w:cs="Arial"/>
          <w:sz w:val="22"/>
          <w:szCs w:val="22"/>
        </w:rPr>
        <w:t>.</w:t>
      </w:r>
    </w:p>
    <w:p w14:paraId="0C3FF2FF" w14:textId="72562897" w:rsidR="00D63117" w:rsidRPr="00A32973" w:rsidRDefault="00684AB2" w:rsidP="00A32973">
      <w:pPr>
        <w:pStyle w:val="NormalWeb"/>
        <w:shd w:val="clear" w:color="auto" w:fill="FFFFFF"/>
        <w:spacing w:after="173"/>
        <w:rPr>
          <w:rFonts w:ascii="Arial" w:hAnsi="Arial" w:cs="Arial"/>
          <w:sz w:val="22"/>
          <w:szCs w:val="22"/>
        </w:rPr>
      </w:pPr>
      <w:r w:rsidRPr="00A32973">
        <w:rPr>
          <w:rFonts w:ascii="Arial" w:hAnsi="Arial" w:cs="Arial"/>
          <w:sz w:val="22"/>
          <w:szCs w:val="22"/>
        </w:rPr>
        <w:t xml:space="preserve">Visit </w:t>
      </w:r>
      <w:r w:rsidR="0016094E" w:rsidRPr="00A32973">
        <w:rPr>
          <w:rFonts w:ascii="Arial" w:hAnsi="Arial" w:cs="Arial"/>
          <w:sz w:val="22"/>
          <w:szCs w:val="22"/>
        </w:rPr>
        <w:t>MyHealth.Alberta.ca to learn more about </w:t>
      </w:r>
      <w:hyperlink r:id="rId13" w:tgtFrame="_blank" w:history="1">
        <w:r w:rsidR="00A32973">
          <w:rPr>
            <w:rStyle w:val="Hyperlink"/>
            <w:rFonts w:ascii="Arial" w:hAnsi="Arial" w:cs="Arial"/>
            <w:color w:val="auto"/>
            <w:sz w:val="22"/>
            <w:szCs w:val="22"/>
            <w:u w:val="none"/>
          </w:rPr>
          <w:t>b</w:t>
        </w:r>
        <w:r w:rsidR="0016094E" w:rsidRPr="00A32973">
          <w:rPr>
            <w:rStyle w:val="Hyperlink"/>
            <w:rFonts w:ascii="Arial" w:hAnsi="Arial" w:cs="Arial"/>
            <w:color w:val="auto"/>
            <w:sz w:val="22"/>
            <w:szCs w:val="22"/>
            <w:u w:val="none"/>
          </w:rPr>
          <w:t xml:space="preserve">utton </w:t>
        </w:r>
        <w:r w:rsidR="00A32973">
          <w:rPr>
            <w:rStyle w:val="Hyperlink"/>
            <w:rFonts w:ascii="Arial" w:hAnsi="Arial" w:cs="Arial"/>
            <w:color w:val="auto"/>
            <w:sz w:val="22"/>
            <w:szCs w:val="22"/>
            <w:u w:val="none"/>
          </w:rPr>
          <w:t>b</w:t>
        </w:r>
        <w:r w:rsidR="0016094E" w:rsidRPr="00A32973">
          <w:rPr>
            <w:rStyle w:val="Hyperlink"/>
            <w:rFonts w:ascii="Arial" w:hAnsi="Arial" w:cs="Arial"/>
            <w:color w:val="auto"/>
            <w:sz w:val="22"/>
            <w:szCs w:val="22"/>
            <w:u w:val="none"/>
          </w:rPr>
          <w:t>atteries</w:t>
        </w:r>
      </w:hyperlink>
      <w:r w:rsidR="0016094E" w:rsidRPr="00A32973">
        <w:rPr>
          <w:rFonts w:ascii="Arial" w:hAnsi="Arial" w:cs="Arial"/>
          <w:sz w:val="22"/>
          <w:szCs w:val="22"/>
        </w:rPr>
        <w:t>, the signs and symptoms of button battery ingestion, as well as treatment.</w:t>
      </w:r>
    </w:p>
    <w:sectPr w:rsidR="00D63117" w:rsidRPr="00A32973" w:rsidSect="005B3682">
      <w:head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18142" w14:textId="77777777" w:rsidR="00F23E09" w:rsidRDefault="00F23E09" w:rsidP="00E50011">
      <w:r>
        <w:separator/>
      </w:r>
    </w:p>
  </w:endnote>
  <w:endnote w:type="continuationSeparator" w:id="0">
    <w:p w14:paraId="518A6449" w14:textId="77777777" w:rsidR="00F23E09" w:rsidRDefault="00F23E09"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9C877" w14:textId="77777777" w:rsidR="00F23E09" w:rsidRDefault="00F23E09" w:rsidP="00E50011">
      <w:r>
        <w:separator/>
      </w:r>
    </w:p>
  </w:footnote>
  <w:footnote w:type="continuationSeparator" w:id="0">
    <w:p w14:paraId="5812052D" w14:textId="77777777" w:rsidR="00F23E09" w:rsidRDefault="00F23E09"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9419" w14:textId="77777777" w:rsidR="00BC5E58" w:rsidRDefault="000908DA" w:rsidP="003E139F">
    <w:pPr>
      <w:pStyle w:val="Header"/>
      <w:ind w:left="-426"/>
    </w:pPr>
    <w:r>
      <w:rPr>
        <w:noProof/>
        <w:lang w:val="en-US" w:eastAsia="en-US"/>
      </w:rPr>
      <w:drawing>
        <wp:inline distT="0" distB="0" distL="0" distR="0" wp14:anchorId="618AC550" wp14:editId="23C084D3">
          <wp:extent cx="2349500" cy="679450"/>
          <wp:effectExtent l="1905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srcRect/>
                  <a:stretch>
                    <a:fillRect/>
                  </a:stretch>
                </pic:blipFill>
                <pic:spPr bwMode="auto">
                  <a:xfrm>
                    <a:off x="0" y="0"/>
                    <a:ext cx="2349500" cy="679450"/>
                  </a:xfrm>
                  <a:prstGeom prst="rect">
                    <a:avLst/>
                  </a:prstGeom>
                  <a:noFill/>
                  <a:ln w="9525">
                    <a:noFill/>
                    <a:miter lim="800000"/>
                    <a:headEnd/>
                    <a:tailEnd/>
                  </a:ln>
                </pic:spPr>
              </pic:pic>
            </a:graphicData>
          </a:graphic>
        </wp:inline>
      </w:drawing>
    </w:r>
    <w:r w:rsidR="00BC5E58">
      <w:tab/>
    </w:r>
    <w:r w:rsidR="00BC5E58">
      <w:tab/>
    </w:r>
  </w:p>
  <w:p w14:paraId="727A5A5F" w14:textId="77777777" w:rsidR="00BC5E58" w:rsidRDefault="00BC5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01E51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24758"/>
    <w:multiLevelType w:val="multilevel"/>
    <w:tmpl w:val="96F0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543FC"/>
    <w:multiLevelType w:val="multilevel"/>
    <w:tmpl w:val="956A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CC069B"/>
    <w:multiLevelType w:val="multilevel"/>
    <w:tmpl w:val="4038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A387F"/>
    <w:multiLevelType w:val="multilevel"/>
    <w:tmpl w:val="60C4A32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5EF2272"/>
    <w:multiLevelType w:val="multilevel"/>
    <w:tmpl w:val="5C2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480EE5"/>
    <w:multiLevelType w:val="hybridMultilevel"/>
    <w:tmpl w:val="3A064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9D4481"/>
    <w:multiLevelType w:val="hybridMultilevel"/>
    <w:tmpl w:val="F1C24D0C"/>
    <w:lvl w:ilvl="0" w:tplc="543AA29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01F3A"/>
    <w:multiLevelType w:val="multilevel"/>
    <w:tmpl w:val="316A1E96"/>
    <w:lvl w:ilvl="0">
      <w:start w:val="1"/>
      <w:numFmt w:val="bullet"/>
      <w:lvlText w:val=""/>
      <w:lvlJc w:val="left"/>
      <w:pPr>
        <w:tabs>
          <w:tab w:val="num" w:pos="1980"/>
        </w:tabs>
        <w:ind w:left="1980" w:hanging="360"/>
      </w:pPr>
      <w:rPr>
        <w:rFonts w:ascii="Symbol" w:hAnsi="Symbol" w:hint="default"/>
        <w:sz w:val="20"/>
      </w:rPr>
    </w:lvl>
    <w:lvl w:ilvl="1" w:tentative="1">
      <w:start w:val="1"/>
      <w:numFmt w:val="bullet"/>
      <w:lvlText w:val="o"/>
      <w:lvlJc w:val="left"/>
      <w:pPr>
        <w:tabs>
          <w:tab w:val="num" w:pos="2700"/>
        </w:tabs>
        <w:ind w:left="2700" w:hanging="360"/>
      </w:pPr>
      <w:rPr>
        <w:rFonts w:ascii="Courier New" w:hAnsi="Courier New" w:hint="default"/>
        <w:sz w:val="20"/>
      </w:rPr>
    </w:lvl>
    <w:lvl w:ilvl="2" w:tentative="1">
      <w:start w:val="1"/>
      <w:numFmt w:val="bullet"/>
      <w:lvlText w:val=""/>
      <w:lvlJc w:val="left"/>
      <w:pPr>
        <w:tabs>
          <w:tab w:val="num" w:pos="3420"/>
        </w:tabs>
        <w:ind w:left="3420" w:hanging="360"/>
      </w:pPr>
      <w:rPr>
        <w:rFonts w:ascii="Wingdings" w:hAnsi="Wingdings" w:hint="default"/>
        <w:sz w:val="20"/>
      </w:rPr>
    </w:lvl>
    <w:lvl w:ilvl="3" w:tentative="1">
      <w:start w:val="1"/>
      <w:numFmt w:val="bullet"/>
      <w:lvlText w:val=""/>
      <w:lvlJc w:val="left"/>
      <w:pPr>
        <w:tabs>
          <w:tab w:val="num" w:pos="4140"/>
        </w:tabs>
        <w:ind w:left="4140" w:hanging="360"/>
      </w:pPr>
      <w:rPr>
        <w:rFonts w:ascii="Wingdings" w:hAnsi="Wingdings" w:hint="default"/>
        <w:sz w:val="20"/>
      </w:rPr>
    </w:lvl>
    <w:lvl w:ilvl="4" w:tentative="1">
      <w:start w:val="1"/>
      <w:numFmt w:val="bullet"/>
      <w:lvlText w:val=""/>
      <w:lvlJc w:val="left"/>
      <w:pPr>
        <w:tabs>
          <w:tab w:val="num" w:pos="4860"/>
        </w:tabs>
        <w:ind w:left="4860" w:hanging="360"/>
      </w:pPr>
      <w:rPr>
        <w:rFonts w:ascii="Wingdings" w:hAnsi="Wingdings" w:hint="default"/>
        <w:sz w:val="20"/>
      </w:rPr>
    </w:lvl>
    <w:lvl w:ilvl="5" w:tentative="1">
      <w:start w:val="1"/>
      <w:numFmt w:val="bullet"/>
      <w:lvlText w:val=""/>
      <w:lvlJc w:val="left"/>
      <w:pPr>
        <w:tabs>
          <w:tab w:val="num" w:pos="5580"/>
        </w:tabs>
        <w:ind w:left="5580" w:hanging="360"/>
      </w:pPr>
      <w:rPr>
        <w:rFonts w:ascii="Wingdings" w:hAnsi="Wingdings" w:hint="default"/>
        <w:sz w:val="20"/>
      </w:rPr>
    </w:lvl>
    <w:lvl w:ilvl="6" w:tentative="1">
      <w:start w:val="1"/>
      <w:numFmt w:val="bullet"/>
      <w:lvlText w:val=""/>
      <w:lvlJc w:val="left"/>
      <w:pPr>
        <w:tabs>
          <w:tab w:val="num" w:pos="6300"/>
        </w:tabs>
        <w:ind w:left="6300" w:hanging="360"/>
      </w:pPr>
      <w:rPr>
        <w:rFonts w:ascii="Wingdings" w:hAnsi="Wingdings" w:hint="default"/>
        <w:sz w:val="20"/>
      </w:rPr>
    </w:lvl>
    <w:lvl w:ilvl="7" w:tentative="1">
      <w:start w:val="1"/>
      <w:numFmt w:val="bullet"/>
      <w:lvlText w:val=""/>
      <w:lvlJc w:val="left"/>
      <w:pPr>
        <w:tabs>
          <w:tab w:val="num" w:pos="7020"/>
        </w:tabs>
        <w:ind w:left="7020" w:hanging="360"/>
      </w:pPr>
      <w:rPr>
        <w:rFonts w:ascii="Wingdings" w:hAnsi="Wingdings" w:hint="default"/>
        <w:sz w:val="20"/>
      </w:rPr>
    </w:lvl>
    <w:lvl w:ilvl="8" w:tentative="1">
      <w:start w:val="1"/>
      <w:numFmt w:val="bullet"/>
      <w:lvlText w:val=""/>
      <w:lvlJc w:val="left"/>
      <w:pPr>
        <w:tabs>
          <w:tab w:val="num" w:pos="7740"/>
        </w:tabs>
        <w:ind w:left="7740" w:hanging="360"/>
      </w:pPr>
      <w:rPr>
        <w:rFonts w:ascii="Wingdings" w:hAnsi="Wingdings" w:hint="default"/>
        <w:sz w:val="20"/>
      </w:rPr>
    </w:lvl>
  </w:abstractNum>
  <w:abstractNum w:abstractNumId="9" w15:restartNumberingAfterBreak="0">
    <w:nsid w:val="1F483C75"/>
    <w:multiLevelType w:val="hybridMultilevel"/>
    <w:tmpl w:val="43686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3404B"/>
    <w:multiLevelType w:val="multilevel"/>
    <w:tmpl w:val="78A8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325277"/>
    <w:multiLevelType w:val="multilevel"/>
    <w:tmpl w:val="C5B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5029B8"/>
    <w:multiLevelType w:val="hybridMultilevel"/>
    <w:tmpl w:val="472A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5A0855"/>
    <w:multiLevelType w:val="hybridMultilevel"/>
    <w:tmpl w:val="8A4AB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2E2E68"/>
    <w:multiLevelType w:val="multilevel"/>
    <w:tmpl w:val="28FC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750F9D"/>
    <w:multiLevelType w:val="multilevel"/>
    <w:tmpl w:val="5250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8A354B"/>
    <w:multiLevelType w:val="multilevel"/>
    <w:tmpl w:val="54C8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042083"/>
    <w:multiLevelType w:val="multilevel"/>
    <w:tmpl w:val="F7C0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AF2C85"/>
    <w:multiLevelType w:val="multilevel"/>
    <w:tmpl w:val="7032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792FC1"/>
    <w:multiLevelType w:val="multilevel"/>
    <w:tmpl w:val="70A0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A20CA3"/>
    <w:multiLevelType w:val="multilevel"/>
    <w:tmpl w:val="10CE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98373C"/>
    <w:multiLevelType w:val="hybridMultilevel"/>
    <w:tmpl w:val="68CAA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9C67740"/>
    <w:multiLevelType w:val="multilevel"/>
    <w:tmpl w:val="3340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1552F5"/>
    <w:multiLevelType w:val="hybridMultilevel"/>
    <w:tmpl w:val="81EA53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E63779A"/>
    <w:multiLevelType w:val="multilevel"/>
    <w:tmpl w:val="4C1A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150A66"/>
    <w:multiLevelType w:val="multilevel"/>
    <w:tmpl w:val="4DEA6C72"/>
    <w:lvl w:ilvl="0">
      <w:start w:val="1"/>
      <w:numFmt w:val="bullet"/>
      <w:lvlText w:val=""/>
      <w:lvlJc w:val="left"/>
      <w:pPr>
        <w:tabs>
          <w:tab w:val="num" w:pos="1560"/>
        </w:tabs>
        <w:ind w:left="1560" w:hanging="360"/>
      </w:pPr>
      <w:rPr>
        <w:rFonts w:ascii="Symbol" w:hAnsi="Symbol" w:hint="default"/>
        <w:sz w:val="20"/>
      </w:rPr>
    </w:lvl>
    <w:lvl w:ilvl="1" w:tentative="1">
      <w:start w:val="1"/>
      <w:numFmt w:val="bullet"/>
      <w:lvlText w:val="o"/>
      <w:lvlJc w:val="left"/>
      <w:pPr>
        <w:tabs>
          <w:tab w:val="num" w:pos="2280"/>
        </w:tabs>
        <w:ind w:left="2280" w:hanging="360"/>
      </w:pPr>
      <w:rPr>
        <w:rFonts w:ascii="Courier New" w:hAnsi="Courier New" w:hint="default"/>
        <w:sz w:val="20"/>
      </w:rPr>
    </w:lvl>
    <w:lvl w:ilvl="2" w:tentative="1">
      <w:start w:val="1"/>
      <w:numFmt w:val="bullet"/>
      <w:lvlText w:val=""/>
      <w:lvlJc w:val="left"/>
      <w:pPr>
        <w:tabs>
          <w:tab w:val="num" w:pos="3000"/>
        </w:tabs>
        <w:ind w:left="3000" w:hanging="360"/>
      </w:pPr>
      <w:rPr>
        <w:rFonts w:ascii="Wingdings" w:hAnsi="Wingdings" w:hint="default"/>
        <w:sz w:val="20"/>
      </w:rPr>
    </w:lvl>
    <w:lvl w:ilvl="3" w:tentative="1">
      <w:start w:val="1"/>
      <w:numFmt w:val="bullet"/>
      <w:lvlText w:val=""/>
      <w:lvlJc w:val="left"/>
      <w:pPr>
        <w:tabs>
          <w:tab w:val="num" w:pos="3720"/>
        </w:tabs>
        <w:ind w:left="3720" w:hanging="360"/>
      </w:pPr>
      <w:rPr>
        <w:rFonts w:ascii="Wingdings" w:hAnsi="Wingdings" w:hint="default"/>
        <w:sz w:val="20"/>
      </w:rPr>
    </w:lvl>
    <w:lvl w:ilvl="4" w:tentative="1">
      <w:start w:val="1"/>
      <w:numFmt w:val="bullet"/>
      <w:lvlText w:val=""/>
      <w:lvlJc w:val="left"/>
      <w:pPr>
        <w:tabs>
          <w:tab w:val="num" w:pos="4440"/>
        </w:tabs>
        <w:ind w:left="4440" w:hanging="360"/>
      </w:pPr>
      <w:rPr>
        <w:rFonts w:ascii="Wingdings" w:hAnsi="Wingdings" w:hint="default"/>
        <w:sz w:val="20"/>
      </w:rPr>
    </w:lvl>
    <w:lvl w:ilvl="5" w:tentative="1">
      <w:start w:val="1"/>
      <w:numFmt w:val="bullet"/>
      <w:lvlText w:val=""/>
      <w:lvlJc w:val="left"/>
      <w:pPr>
        <w:tabs>
          <w:tab w:val="num" w:pos="5160"/>
        </w:tabs>
        <w:ind w:left="5160" w:hanging="360"/>
      </w:pPr>
      <w:rPr>
        <w:rFonts w:ascii="Wingdings" w:hAnsi="Wingdings" w:hint="default"/>
        <w:sz w:val="20"/>
      </w:rPr>
    </w:lvl>
    <w:lvl w:ilvl="6" w:tentative="1">
      <w:start w:val="1"/>
      <w:numFmt w:val="bullet"/>
      <w:lvlText w:val=""/>
      <w:lvlJc w:val="left"/>
      <w:pPr>
        <w:tabs>
          <w:tab w:val="num" w:pos="5880"/>
        </w:tabs>
        <w:ind w:left="5880" w:hanging="360"/>
      </w:pPr>
      <w:rPr>
        <w:rFonts w:ascii="Wingdings" w:hAnsi="Wingdings" w:hint="default"/>
        <w:sz w:val="20"/>
      </w:rPr>
    </w:lvl>
    <w:lvl w:ilvl="7" w:tentative="1">
      <w:start w:val="1"/>
      <w:numFmt w:val="bullet"/>
      <w:lvlText w:val=""/>
      <w:lvlJc w:val="left"/>
      <w:pPr>
        <w:tabs>
          <w:tab w:val="num" w:pos="6600"/>
        </w:tabs>
        <w:ind w:left="6600" w:hanging="360"/>
      </w:pPr>
      <w:rPr>
        <w:rFonts w:ascii="Wingdings" w:hAnsi="Wingdings" w:hint="default"/>
        <w:sz w:val="20"/>
      </w:rPr>
    </w:lvl>
    <w:lvl w:ilvl="8" w:tentative="1">
      <w:start w:val="1"/>
      <w:numFmt w:val="bullet"/>
      <w:lvlText w:val=""/>
      <w:lvlJc w:val="left"/>
      <w:pPr>
        <w:tabs>
          <w:tab w:val="num" w:pos="7320"/>
        </w:tabs>
        <w:ind w:left="7320" w:hanging="360"/>
      </w:pPr>
      <w:rPr>
        <w:rFonts w:ascii="Wingdings" w:hAnsi="Wingdings" w:hint="default"/>
        <w:sz w:val="20"/>
      </w:rPr>
    </w:lvl>
  </w:abstractNum>
  <w:abstractNum w:abstractNumId="26" w15:restartNumberingAfterBreak="0">
    <w:nsid w:val="509060F1"/>
    <w:multiLevelType w:val="multilevel"/>
    <w:tmpl w:val="8F6ED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EB04C8"/>
    <w:multiLevelType w:val="multilevel"/>
    <w:tmpl w:val="1ADC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D024C1"/>
    <w:multiLevelType w:val="hybridMultilevel"/>
    <w:tmpl w:val="74D80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AE16A9"/>
    <w:multiLevelType w:val="multilevel"/>
    <w:tmpl w:val="21FE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397B77"/>
    <w:multiLevelType w:val="multilevel"/>
    <w:tmpl w:val="C8F4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621DD7"/>
    <w:multiLevelType w:val="multilevel"/>
    <w:tmpl w:val="D5583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826E43"/>
    <w:multiLevelType w:val="multilevel"/>
    <w:tmpl w:val="C3BC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DE2F6D"/>
    <w:multiLevelType w:val="multilevel"/>
    <w:tmpl w:val="488CA7C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4" w15:restartNumberingAfterBreak="0">
    <w:nsid w:val="5D0675CD"/>
    <w:multiLevelType w:val="multilevel"/>
    <w:tmpl w:val="1FD4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F11429"/>
    <w:multiLevelType w:val="multilevel"/>
    <w:tmpl w:val="305C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F735DC"/>
    <w:multiLevelType w:val="hybridMultilevel"/>
    <w:tmpl w:val="DCB4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2C24B4"/>
    <w:multiLevelType w:val="hybridMultilevel"/>
    <w:tmpl w:val="80664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3946306"/>
    <w:multiLevelType w:val="hybridMultilevel"/>
    <w:tmpl w:val="5F523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6FF15B5"/>
    <w:multiLevelType w:val="hybridMultilevel"/>
    <w:tmpl w:val="D92E7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A03140"/>
    <w:multiLevelType w:val="multilevel"/>
    <w:tmpl w:val="5D7CEE38"/>
    <w:lvl w:ilvl="0">
      <w:start w:val="1"/>
      <w:numFmt w:val="bullet"/>
      <w:lvlText w:val=""/>
      <w:lvlJc w:val="left"/>
      <w:pPr>
        <w:tabs>
          <w:tab w:val="num" w:pos="1980"/>
        </w:tabs>
        <w:ind w:left="1980" w:hanging="360"/>
      </w:pPr>
      <w:rPr>
        <w:rFonts w:ascii="Symbol" w:hAnsi="Symbol" w:hint="default"/>
        <w:sz w:val="20"/>
      </w:rPr>
    </w:lvl>
    <w:lvl w:ilvl="1">
      <w:start w:val="1"/>
      <w:numFmt w:val="bullet"/>
      <w:lvlText w:val="o"/>
      <w:lvlJc w:val="left"/>
      <w:pPr>
        <w:tabs>
          <w:tab w:val="num" w:pos="2700"/>
        </w:tabs>
        <w:ind w:left="2700" w:hanging="360"/>
      </w:pPr>
      <w:rPr>
        <w:rFonts w:ascii="Courier New" w:hAnsi="Courier New" w:hint="default"/>
        <w:sz w:val="20"/>
      </w:rPr>
    </w:lvl>
    <w:lvl w:ilvl="2" w:tentative="1">
      <w:start w:val="1"/>
      <w:numFmt w:val="bullet"/>
      <w:lvlText w:val=""/>
      <w:lvlJc w:val="left"/>
      <w:pPr>
        <w:tabs>
          <w:tab w:val="num" w:pos="3420"/>
        </w:tabs>
        <w:ind w:left="3420" w:hanging="360"/>
      </w:pPr>
      <w:rPr>
        <w:rFonts w:ascii="Wingdings" w:hAnsi="Wingdings" w:hint="default"/>
        <w:sz w:val="20"/>
      </w:rPr>
    </w:lvl>
    <w:lvl w:ilvl="3">
      <w:start w:val="1"/>
      <w:numFmt w:val="bullet"/>
      <w:lvlText w:val=""/>
      <w:lvlJc w:val="left"/>
      <w:pPr>
        <w:tabs>
          <w:tab w:val="num" w:pos="4140"/>
        </w:tabs>
        <w:ind w:left="4140" w:hanging="360"/>
      </w:pPr>
      <w:rPr>
        <w:rFonts w:ascii="Wingdings" w:hAnsi="Wingdings" w:hint="default"/>
        <w:sz w:val="20"/>
      </w:rPr>
    </w:lvl>
    <w:lvl w:ilvl="4" w:tentative="1">
      <w:start w:val="1"/>
      <w:numFmt w:val="bullet"/>
      <w:lvlText w:val=""/>
      <w:lvlJc w:val="left"/>
      <w:pPr>
        <w:tabs>
          <w:tab w:val="num" w:pos="4860"/>
        </w:tabs>
        <w:ind w:left="4860" w:hanging="360"/>
      </w:pPr>
      <w:rPr>
        <w:rFonts w:ascii="Wingdings" w:hAnsi="Wingdings" w:hint="default"/>
        <w:sz w:val="20"/>
      </w:rPr>
    </w:lvl>
    <w:lvl w:ilvl="5" w:tentative="1">
      <w:start w:val="1"/>
      <w:numFmt w:val="bullet"/>
      <w:lvlText w:val=""/>
      <w:lvlJc w:val="left"/>
      <w:pPr>
        <w:tabs>
          <w:tab w:val="num" w:pos="5580"/>
        </w:tabs>
        <w:ind w:left="5580" w:hanging="360"/>
      </w:pPr>
      <w:rPr>
        <w:rFonts w:ascii="Wingdings" w:hAnsi="Wingdings" w:hint="default"/>
        <w:sz w:val="20"/>
      </w:rPr>
    </w:lvl>
    <w:lvl w:ilvl="6" w:tentative="1">
      <w:start w:val="1"/>
      <w:numFmt w:val="bullet"/>
      <w:lvlText w:val=""/>
      <w:lvlJc w:val="left"/>
      <w:pPr>
        <w:tabs>
          <w:tab w:val="num" w:pos="6300"/>
        </w:tabs>
        <w:ind w:left="6300" w:hanging="360"/>
      </w:pPr>
      <w:rPr>
        <w:rFonts w:ascii="Wingdings" w:hAnsi="Wingdings" w:hint="default"/>
        <w:sz w:val="20"/>
      </w:rPr>
    </w:lvl>
    <w:lvl w:ilvl="7" w:tentative="1">
      <w:start w:val="1"/>
      <w:numFmt w:val="bullet"/>
      <w:lvlText w:val=""/>
      <w:lvlJc w:val="left"/>
      <w:pPr>
        <w:tabs>
          <w:tab w:val="num" w:pos="7020"/>
        </w:tabs>
        <w:ind w:left="7020" w:hanging="360"/>
      </w:pPr>
      <w:rPr>
        <w:rFonts w:ascii="Wingdings" w:hAnsi="Wingdings" w:hint="default"/>
        <w:sz w:val="20"/>
      </w:rPr>
    </w:lvl>
    <w:lvl w:ilvl="8" w:tentative="1">
      <w:start w:val="1"/>
      <w:numFmt w:val="bullet"/>
      <w:lvlText w:val=""/>
      <w:lvlJc w:val="left"/>
      <w:pPr>
        <w:tabs>
          <w:tab w:val="num" w:pos="7740"/>
        </w:tabs>
        <w:ind w:left="7740" w:hanging="360"/>
      </w:pPr>
      <w:rPr>
        <w:rFonts w:ascii="Wingdings" w:hAnsi="Wingdings" w:hint="default"/>
        <w:sz w:val="20"/>
      </w:rPr>
    </w:lvl>
  </w:abstractNum>
  <w:abstractNum w:abstractNumId="41" w15:restartNumberingAfterBreak="0">
    <w:nsid w:val="6B7A6369"/>
    <w:multiLevelType w:val="hybridMultilevel"/>
    <w:tmpl w:val="0E226B0E"/>
    <w:lvl w:ilvl="0" w:tplc="543AA29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C476DD"/>
    <w:multiLevelType w:val="multilevel"/>
    <w:tmpl w:val="85EE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8C609D"/>
    <w:multiLevelType w:val="hybridMultilevel"/>
    <w:tmpl w:val="7DDA7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55C0901"/>
    <w:multiLevelType w:val="multilevel"/>
    <w:tmpl w:val="46162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471D65"/>
    <w:multiLevelType w:val="multilevel"/>
    <w:tmpl w:val="C7A2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AA2138"/>
    <w:multiLevelType w:val="hybridMultilevel"/>
    <w:tmpl w:val="24566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F7F04E5"/>
    <w:multiLevelType w:val="multilevel"/>
    <w:tmpl w:val="D946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2913415">
    <w:abstractNumId w:val="18"/>
  </w:num>
  <w:num w:numId="2" w16cid:durableId="297882202">
    <w:abstractNumId w:val="20"/>
  </w:num>
  <w:num w:numId="3" w16cid:durableId="1278413538">
    <w:abstractNumId w:val="35"/>
  </w:num>
  <w:num w:numId="4" w16cid:durableId="1537739176">
    <w:abstractNumId w:val="28"/>
  </w:num>
  <w:num w:numId="5" w16cid:durableId="956912926">
    <w:abstractNumId w:val="36"/>
  </w:num>
  <w:num w:numId="6" w16cid:durableId="907885512">
    <w:abstractNumId w:val="45"/>
  </w:num>
  <w:num w:numId="7" w16cid:durableId="919170972">
    <w:abstractNumId w:val="24"/>
  </w:num>
  <w:num w:numId="8" w16cid:durableId="1780248565">
    <w:abstractNumId w:val="0"/>
  </w:num>
  <w:num w:numId="9" w16cid:durableId="705980901">
    <w:abstractNumId w:val="33"/>
  </w:num>
  <w:num w:numId="10" w16cid:durableId="1889874019">
    <w:abstractNumId w:val="16"/>
  </w:num>
  <w:num w:numId="11" w16cid:durableId="2092117813">
    <w:abstractNumId w:val="19"/>
  </w:num>
  <w:num w:numId="12" w16cid:durableId="387530416">
    <w:abstractNumId w:val="34"/>
  </w:num>
  <w:num w:numId="13" w16cid:durableId="387338966">
    <w:abstractNumId w:val="27"/>
  </w:num>
  <w:num w:numId="14" w16cid:durableId="378281533">
    <w:abstractNumId w:val="3"/>
  </w:num>
  <w:num w:numId="15" w16cid:durableId="2085032073">
    <w:abstractNumId w:val="5"/>
  </w:num>
  <w:num w:numId="16" w16cid:durableId="904145562">
    <w:abstractNumId w:val="44"/>
  </w:num>
  <w:num w:numId="17" w16cid:durableId="1155334995">
    <w:abstractNumId w:val="43"/>
  </w:num>
  <w:num w:numId="18" w16cid:durableId="1449005818">
    <w:abstractNumId w:val="6"/>
  </w:num>
  <w:num w:numId="19" w16cid:durableId="155852670">
    <w:abstractNumId w:val="38"/>
  </w:num>
  <w:num w:numId="20" w16cid:durableId="397018996">
    <w:abstractNumId w:val="10"/>
  </w:num>
  <w:num w:numId="21" w16cid:durableId="1114011637">
    <w:abstractNumId w:val="13"/>
  </w:num>
  <w:num w:numId="22" w16cid:durableId="371686674">
    <w:abstractNumId w:val="39"/>
  </w:num>
  <w:num w:numId="23" w16cid:durableId="954681057">
    <w:abstractNumId w:val="7"/>
  </w:num>
  <w:num w:numId="24" w16cid:durableId="1303777883">
    <w:abstractNumId w:val="41"/>
  </w:num>
  <w:num w:numId="25" w16cid:durableId="1811246261">
    <w:abstractNumId w:val="37"/>
  </w:num>
  <w:num w:numId="26" w16cid:durableId="602081176">
    <w:abstractNumId w:val="47"/>
  </w:num>
  <w:num w:numId="27" w16cid:durableId="1228493173">
    <w:abstractNumId w:val="15"/>
  </w:num>
  <w:num w:numId="28" w16cid:durableId="49426023">
    <w:abstractNumId w:val="22"/>
  </w:num>
  <w:num w:numId="29" w16cid:durableId="2096124254">
    <w:abstractNumId w:val="14"/>
  </w:num>
  <w:num w:numId="30" w16cid:durableId="1991211078">
    <w:abstractNumId w:val="29"/>
  </w:num>
  <w:num w:numId="31" w16cid:durableId="1956255456">
    <w:abstractNumId w:val="46"/>
  </w:num>
  <w:num w:numId="32" w16cid:durableId="56127541">
    <w:abstractNumId w:val="21"/>
  </w:num>
  <w:num w:numId="33" w16cid:durableId="167017208">
    <w:abstractNumId w:val="2"/>
  </w:num>
  <w:num w:numId="34" w16cid:durableId="560673785">
    <w:abstractNumId w:val="11"/>
  </w:num>
  <w:num w:numId="35" w16cid:durableId="1783645891">
    <w:abstractNumId w:val="17"/>
  </w:num>
  <w:num w:numId="36" w16cid:durableId="1435251705">
    <w:abstractNumId w:val="4"/>
  </w:num>
  <w:num w:numId="37" w16cid:durableId="675614610">
    <w:abstractNumId w:val="12"/>
  </w:num>
  <w:num w:numId="38" w16cid:durableId="51124527">
    <w:abstractNumId w:val="9"/>
  </w:num>
  <w:num w:numId="39" w16cid:durableId="435443933">
    <w:abstractNumId w:val="8"/>
  </w:num>
  <w:num w:numId="40" w16cid:durableId="1893881203">
    <w:abstractNumId w:val="40"/>
  </w:num>
  <w:num w:numId="41" w16cid:durableId="1504198073">
    <w:abstractNumId w:val="25"/>
  </w:num>
  <w:num w:numId="42" w16cid:durableId="1550654395">
    <w:abstractNumId w:val="31"/>
  </w:num>
  <w:num w:numId="43" w16cid:durableId="1556893078">
    <w:abstractNumId w:val="26"/>
  </w:num>
  <w:num w:numId="44" w16cid:durableId="1148017222">
    <w:abstractNumId w:val="32"/>
  </w:num>
  <w:num w:numId="45" w16cid:durableId="43988888">
    <w:abstractNumId w:val="42"/>
  </w:num>
  <w:num w:numId="46" w16cid:durableId="519049672">
    <w:abstractNumId w:val="1"/>
  </w:num>
  <w:num w:numId="47" w16cid:durableId="1112479707">
    <w:abstractNumId w:val="30"/>
  </w:num>
  <w:num w:numId="48" w16cid:durableId="113240626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11"/>
    <w:rsid w:val="00062A6D"/>
    <w:rsid w:val="00076188"/>
    <w:rsid w:val="000908DA"/>
    <w:rsid w:val="00091784"/>
    <w:rsid w:val="000A523C"/>
    <w:rsid w:val="000D0D08"/>
    <w:rsid w:val="000E461A"/>
    <w:rsid w:val="0010363A"/>
    <w:rsid w:val="0014147C"/>
    <w:rsid w:val="0016094E"/>
    <w:rsid w:val="00166D62"/>
    <w:rsid w:val="00176C5A"/>
    <w:rsid w:val="00192FC4"/>
    <w:rsid w:val="001956C3"/>
    <w:rsid w:val="001C410A"/>
    <w:rsid w:val="001E5142"/>
    <w:rsid w:val="001E6889"/>
    <w:rsid w:val="001F634A"/>
    <w:rsid w:val="00201C59"/>
    <w:rsid w:val="0020781A"/>
    <w:rsid w:val="00271036"/>
    <w:rsid w:val="00282BD1"/>
    <w:rsid w:val="00283C33"/>
    <w:rsid w:val="00303A36"/>
    <w:rsid w:val="00304D2A"/>
    <w:rsid w:val="003109C3"/>
    <w:rsid w:val="00325766"/>
    <w:rsid w:val="0033664A"/>
    <w:rsid w:val="0036651B"/>
    <w:rsid w:val="003E139F"/>
    <w:rsid w:val="00400A00"/>
    <w:rsid w:val="00432D42"/>
    <w:rsid w:val="00434ADE"/>
    <w:rsid w:val="00442187"/>
    <w:rsid w:val="0048066D"/>
    <w:rsid w:val="00493DF2"/>
    <w:rsid w:val="004A6054"/>
    <w:rsid w:val="004A772C"/>
    <w:rsid w:val="004B27B3"/>
    <w:rsid w:val="004C28E2"/>
    <w:rsid w:val="004E0CBC"/>
    <w:rsid w:val="004E4119"/>
    <w:rsid w:val="004F7A11"/>
    <w:rsid w:val="00507B01"/>
    <w:rsid w:val="0052716D"/>
    <w:rsid w:val="00530A36"/>
    <w:rsid w:val="00563A65"/>
    <w:rsid w:val="00596C7A"/>
    <w:rsid w:val="005A2BDA"/>
    <w:rsid w:val="005A63B7"/>
    <w:rsid w:val="005A64C1"/>
    <w:rsid w:val="005B3682"/>
    <w:rsid w:val="005E367B"/>
    <w:rsid w:val="005E65F4"/>
    <w:rsid w:val="005F1950"/>
    <w:rsid w:val="006131E8"/>
    <w:rsid w:val="006364A2"/>
    <w:rsid w:val="00655965"/>
    <w:rsid w:val="00671280"/>
    <w:rsid w:val="00680993"/>
    <w:rsid w:val="00684AB2"/>
    <w:rsid w:val="006B7407"/>
    <w:rsid w:val="00710120"/>
    <w:rsid w:val="00750BB9"/>
    <w:rsid w:val="00753D4E"/>
    <w:rsid w:val="0075636F"/>
    <w:rsid w:val="007764FF"/>
    <w:rsid w:val="00776A02"/>
    <w:rsid w:val="00777EA1"/>
    <w:rsid w:val="007C3EF1"/>
    <w:rsid w:val="007F4CF8"/>
    <w:rsid w:val="007F5632"/>
    <w:rsid w:val="007F69F3"/>
    <w:rsid w:val="00822224"/>
    <w:rsid w:val="0083011E"/>
    <w:rsid w:val="00834FFC"/>
    <w:rsid w:val="00851C1F"/>
    <w:rsid w:val="00882538"/>
    <w:rsid w:val="00882E7C"/>
    <w:rsid w:val="0088357B"/>
    <w:rsid w:val="008F49AA"/>
    <w:rsid w:val="00910290"/>
    <w:rsid w:val="009129D3"/>
    <w:rsid w:val="00921F0F"/>
    <w:rsid w:val="0092302E"/>
    <w:rsid w:val="0092469E"/>
    <w:rsid w:val="0093323E"/>
    <w:rsid w:val="0093659C"/>
    <w:rsid w:val="009431F2"/>
    <w:rsid w:val="00943804"/>
    <w:rsid w:val="009F2611"/>
    <w:rsid w:val="009F5549"/>
    <w:rsid w:val="00A00B0F"/>
    <w:rsid w:val="00A32973"/>
    <w:rsid w:val="00A35451"/>
    <w:rsid w:val="00A62047"/>
    <w:rsid w:val="00A73241"/>
    <w:rsid w:val="00A750BC"/>
    <w:rsid w:val="00A920DA"/>
    <w:rsid w:val="00AA2605"/>
    <w:rsid w:val="00AA553B"/>
    <w:rsid w:val="00AE152E"/>
    <w:rsid w:val="00AF7396"/>
    <w:rsid w:val="00B042F9"/>
    <w:rsid w:val="00B04929"/>
    <w:rsid w:val="00B0750F"/>
    <w:rsid w:val="00B248E8"/>
    <w:rsid w:val="00B644AE"/>
    <w:rsid w:val="00B71830"/>
    <w:rsid w:val="00B807C9"/>
    <w:rsid w:val="00B84232"/>
    <w:rsid w:val="00BB5546"/>
    <w:rsid w:val="00BC025E"/>
    <w:rsid w:val="00BC5E58"/>
    <w:rsid w:val="00BD5474"/>
    <w:rsid w:val="00C10E0A"/>
    <w:rsid w:val="00C32878"/>
    <w:rsid w:val="00C56A30"/>
    <w:rsid w:val="00C94056"/>
    <w:rsid w:val="00CA6134"/>
    <w:rsid w:val="00CB6F61"/>
    <w:rsid w:val="00CD10CC"/>
    <w:rsid w:val="00CD7213"/>
    <w:rsid w:val="00D005D1"/>
    <w:rsid w:val="00D020EB"/>
    <w:rsid w:val="00D61273"/>
    <w:rsid w:val="00D6145C"/>
    <w:rsid w:val="00D63117"/>
    <w:rsid w:val="00D812BB"/>
    <w:rsid w:val="00D90BFE"/>
    <w:rsid w:val="00DB24C8"/>
    <w:rsid w:val="00DC3300"/>
    <w:rsid w:val="00DF6A5D"/>
    <w:rsid w:val="00E0070F"/>
    <w:rsid w:val="00E062CC"/>
    <w:rsid w:val="00E10119"/>
    <w:rsid w:val="00E20500"/>
    <w:rsid w:val="00E2059B"/>
    <w:rsid w:val="00E32E23"/>
    <w:rsid w:val="00E41537"/>
    <w:rsid w:val="00E4337F"/>
    <w:rsid w:val="00E44D58"/>
    <w:rsid w:val="00E50011"/>
    <w:rsid w:val="00E54107"/>
    <w:rsid w:val="00E80080"/>
    <w:rsid w:val="00E96671"/>
    <w:rsid w:val="00ED32A5"/>
    <w:rsid w:val="00EE161D"/>
    <w:rsid w:val="00F23E09"/>
    <w:rsid w:val="00F26791"/>
    <w:rsid w:val="00F46D3F"/>
    <w:rsid w:val="00F74CC0"/>
    <w:rsid w:val="00FC2255"/>
    <w:rsid w:val="00FF787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20560B"/>
  <w15:docId w15:val="{38104BEE-5E75-4B7F-AE01-30BD8ACF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1B"/>
    <w:rPr>
      <w:rFonts w:ascii="Times New Roman" w:eastAsia="Times New Roman" w:hAnsi="Times New Roman"/>
      <w:sz w:val="24"/>
      <w:szCs w:val="24"/>
    </w:rPr>
  </w:style>
  <w:style w:type="paragraph" w:styleId="Heading1">
    <w:name w:val="heading 1"/>
    <w:basedOn w:val="Normal"/>
    <w:next w:val="Normal"/>
    <w:link w:val="Heading1Char"/>
    <w:uiPriority w:val="9"/>
    <w:qFormat/>
    <w:rsid w:val="00507B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07B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44218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semiHidden/>
    <w:unhideWhenUsed/>
    <w:rsid w:val="00271036"/>
    <w:rPr>
      <w:rFonts w:ascii="Calibri" w:eastAsia="Calibri" w:hAnsi="Calibri"/>
      <w:sz w:val="20"/>
      <w:szCs w:val="20"/>
    </w:rPr>
  </w:style>
  <w:style w:type="character" w:customStyle="1" w:styleId="CommentTextChar">
    <w:name w:val="Comment Text Char"/>
    <w:link w:val="CommentText"/>
    <w:uiPriority w:val="99"/>
    <w:semiHidden/>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BC5E58"/>
    <w:rPr>
      <w:rFonts w:eastAsia="Calibri"/>
    </w:rPr>
  </w:style>
  <w:style w:type="character" w:styleId="Strong">
    <w:name w:val="Strong"/>
    <w:uiPriority w:val="22"/>
    <w:qFormat/>
    <w:rsid w:val="00BC5E58"/>
    <w:rPr>
      <w:b/>
      <w:bCs/>
    </w:rPr>
  </w:style>
  <w:style w:type="character" w:customStyle="1" w:styleId="Heading3Char">
    <w:name w:val="Heading 3 Char"/>
    <w:link w:val="Heading3"/>
    <w:uiPriority w:val="9"/>
    <w:rsid w:val="00442187"/>
    <w:rPr>
      <w:rFonts w:ascii="Times New Roman" w:eastAsia="Times New Roman" w:hAnsi="Times New Roman"/>
      <w:b/>
      <w:bCs/>
      <w:sz w:val="27"/>
      <w:szCs w:val="27"/>
    </w:rPr>
  </w:style>
  <w:style w:type="character" w:customStyle="1" w:styleId="apple-converted-space">
    <w:name w:val="apple-converted-space"/>
    <w:basedOn w:val="DefaultParagraphFont"/>
    <w:rsid w:val="00442187"/>
  </w:style>
  <w:style w:type="paragraph" w:styleId="CommentSubject">
    <w:name w:val="annotation subject"/>
    <w:basedOn w:val="CommentText"/>
    <w:next w:val="CommentText"/>
    <w:link w:val="CommentSubjectChar"/>
    <w:uiPriority w:val="99"/>
    <w:semiHidden/>
    <w:unhideWhenUsed/>
    <w:rsid w:val="00C56A30"/>
    <w:rPr>
      <w:b/>
      <w:bCs/>
    </w:rPr>
  </w:style>
  <w:style w:type="character" w:customStyle="1" w:styleId="CommentSubjectChar">
    <w:name w:val="Comment Subject Char"/>
    <w:link w:val="CommentSubject"/>
    <w:uiPriority w:val="99"/>
    <w:semiHidden/>
    <w:rsid w:val="00C56A30"/>
    <w:rPr>
      <w:rFonts w:ascii="Times New Roman" w:eastAsia="Times New Roman" w:hAnsi="Times New Roman"/>
      <w:b/>
      <w:bCs/>
      <w:sz w:val="20"/>
      <w:szCs w:val="20"/>
      <w:lang w:eastAsia="en-CA"/>
    </w:rPr>
  </w:style>
  <w:style w:type="paragraph" w:styleId="ListParagraph">
    <w:name w:val="List Paragraph"/>
    <w:basedOn w:val="Normal"/>
    <w:uiPriority w:val="34"/>
    <w:qFormat/>
    <w:rsid w:val="00B04929"/>
    <w:pPr>
      <w:ind w:left="720"/>
      <w:contextualSpacing/>
    </w:pPr>
  </w:style>
  <w:style w:type="character" w:customStyle="1" w:styleId="hwlinktext">
    <w:name w:val="hwlinktext"/>
    <w:basedOn w:val="DefaultParagraphFont"/>
    <w:rsid w:val="00776A02"/>
  </w:style>
  <w:style w:type="character" w:customStyle="1" w:styleId="hwhealthtoolintro">
    <w:name w:val="hwhealthtoolintro"/>
    <w:basedOn w:val="DefaultParagraphFont"/>
    <w:rsid w:val="004E0CBC"/>
  </w:style>
  <w:style w:type="character" w:customStyle="1" w:styleId="hwinfolabel2">
    <w:name w:val="hwinfolabel2"/>
    <w:basedOn w:val="DefaultParagraphFont"/>
    <w:rsid w:val="004E0CBC"/>
    <w:rPr>
      <w:b/>
      <w:bCs/>
    </w:rPr>
  </w:style>
  <w:style w:type="character" w:customStyle="1" w:styleId="hwinfoname2">
    <w:name w:val="hwinfoname2"/>
    <w:basedOn w:val="DefaultParagraphFont"/>
    <w:rsid w:val="004E0CBC"/>
  </w:style>
  <w:style w:type="character" w:customStyle="1" w:styleId="Heading1Char">
    <w:name w:val="Heading 1 Char"/>
    <w:basedOn w:val="DefaultParagraphFont"/>
    <w:link w:val="Heading1"/>
    <w:uiPriority w:val="9"/>
    <w:rsid w:val="00507B01"/>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07B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B0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7B0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96982">
      <w:bodyDiv w:val="1"/>
      <w:marLeft w:val="0"/>
      <w:marRight w:val="0"/>
      <w:marTop w:val="0"/>
      <w:marBottom w:val="0"/>
      <w:divBdr>
        <w:top w:val="none" w:sz="0" w:space="0" w:color="auto"/>
        <w:left w:val="none" w:sz="0" w:space="0" w:color="auto"/>
        <w:bottom w:val="none" w:sz="0" w:space="0" w:color="auto"/>
        <w:right w:val="none" w:sz="0" w:space="0" w:color="auto"/>
      </w:divBdr>
    </w:div>
    <w:div w:id="176434025">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0460254">
      <w:bodyDiv w:val="1"/>
      <w:marLeft w:val="0"/>
      <w:marRight w:val="0"/>
      <w:marTop w:val="0"/>
      <w:marBottom w:val="0"/>
      <w:divBdr>
        <w:top w:val="none" w:sz="0" w:space="0" w:color="auto"/>
        <w:left w:val="none" w:sz="0" w:space="0" w:color="auto"/>
        <w:bottom w:val="none" w:sz="0" w:space="0" w:color="auto"/>
        <w:right w:val="none" w:sz="0" w:space="0" w:color="auto"/>
      </w:divBdr>
    </w:div>
    <w:div w:id="1089429312">
      <w:bodyDiv w:val="1"/>
      <w:marLeft w:val="0"/>
      <w:marRight w:val="0"/>
      <w:marTop w:val="0"/>
      <w:marBottom w:val="0"/>
      <w:divBdr>
        <w:top w:val="none" w:sz="0" w:space="0" w:color="auto"/>
        <w:left w:val="none" w:sz="0" w:space="0" w:color="auto"/>
        <w:bottom w:val="none" w:sz="0" w:space="0" w:color="auto"/>
        <w:right w:val="none" w:sz="0" w:space="0" w:color="auto"/>
      </w:divBdr>
    </w:div>
    <w:div w:id="1114404262">
      <w:bodyDiv w:val="1"/>
      <w:marLeft w:val="0"/>
      <w:marRight w:val="0"/>
      <w:marTop w:val="0"/>
      <w:marBottom w:val="0"/>
      <w:divBdr>
        <w:top w:val="none" w:sz="0" w:space="0" w:color="auto"/>
        <w:left w:val="none" w:sz="0" w:space="0" w:color="auto"/>
        <w:bottom w:val="none" w:sz="0" w:space="0" w:color="auto"/>
        <w:right w:val="none" w:sz="0" w:space="0" w:color="auto"/>
      </w:divBdr>
    </w:div>
    <w:div w:id="1129008872">
      <w:bodyDiv w:val="1"/>
      <w:marLeft w:val="0"/>
      <w:marRight w:val="0"/>
      <w:marTop w:val="0"/>
      <w:marBottom w:val="0"/>
      <w:divBdr>
        <w:top w:val="none" w:sz="0" w:space="0" w:color="auto"/>
        <w:left w:val="none" w:sz="0" w:space="0" w:color="auto"/>
        <w:bottom w:val="none" w:sz="0" w:space="0" w:color="auto"/>
        <w:right w:val="none" w:sz="0" w:space="0" w:color="auto"/>
      </w:divBdr>
      <w:divsChild>
        <w:div w:id="2324000">
          <w:marLeft w:val="0"/>
          <w:marRight w:val="0"/>
          <w:marTop w:val="0"/>
          <w:marBottom w:val="0"/>
          <w:divBdr>
            <w:top w:val="none" w:sz="0" w:space="0" w:color="auto"/>
            <w:left w:val="none" w:sz="0" w:space="0" w:color="auto"/>
            <w:bottom w:val="none" w:sz="0" w:space="0" w:color="auto"/>
            <w:right w:val="none" w:sz="0" w:space="0" w:color="auto"/>
          </w:divBdr>
          <w:divsChild>
            <w:div w:id="1860317748">
              <w:marLeft w:val="0"/>
              <w:marRight w:val="0"/>
              <w:marTop w:val="0"/>
              <w:marBottom w:val="0"/>
              <w:divBdr>
                <w:top w:val="none" w:sz="0" w:space="0" w:color="auto"/>
                <w:left w:val="none" w:sz="0" w:space="0" w:color="auto"/>
                <w:bottom w:val="none" w:sz="0" w:space="0" w:color="auto"/>
                <w:right w:val="none" w:sz="0" w:space="0" w:color="auto"/>
              </w:divBdr>
              <w:divsChild>
                <w:div w:id="1989816977">
                  <w:marLeft w:val="0"/>
                  <w:marRight w:val="0"/>
                  <w:marTop w:val="0"/>
                  <w:marBottom w:val="0"/>
                  <w:divBdr>
                    <w:top w:val="none" w:sz="0" w:space="0" w:color="auto"/>
                    <w:left w:val="none" w:sz="0" w:space="0" w:color="auto"/>
                    <w:bottom w:val="none" w:sz="0" w:space="0" w:color="auto"/>
                    <w:right w:val="none" w:sz="0" w:space="0" w:color="auto"/>
                  </w:divBdr>
                  <w:divsChild>
                    <w:div w:id="853034062">
                      <w:marLeft w:val="0"/>
                      <w:marRight w:val="0"/>
                      <w:marTop w:val="0"/>
                      <w:marBottom w:val="0"/>
                      <w:divBdr>
                        <w:top w:val="single" w:sz="6" w:space="0" w:color="FFFFDD"/>
                        <w:left w:val="none" w:sz="0" w:space="0" w:color="auto"/>
                        <w:bottom w:val="none" w:sz="0" w:space="0" w:color="auto"/>
                        <w:right w:val="none" w:sz="0" w:space="0" w:color="auto"/>
                      </w:divBdr>
                      <w:divsChild>
                        <w:div w:id="1027680967">
                          <w:marLeft w:val="0"/>
                          <w:marRight w:val="0"/>
                          <w:marTop w:val="0"/>
                          <w:marBottom w:val="0"/>
                          <w:divBdr>
                            <w:top w:val="none" w:sz="0" w:space="0" w:color="auto"/>
                            <w:left w:val="none" w:sz="0" w:space="0" w:color="auto"/>
                            <w:bottom w:val="none" w:sz="0" w:space="0" w:color="auto"/>
                            <w:right w:val="none" w:sz="0" w:space="0" w:color="auto"/>
                          </w:divBdr>
                          <w:divsChild>
                            <w:div w:id="1059280803">
                              <w:marLeft w:val="0"/>
                              <w:marRight w:val="0"/>
                              <w:marTop w:val="0"/>
                              <w:marBottom w:val="0"/>
                              <w:divBdr>
                                <w:top w:val="none" w:sz="0" w:space="0" w:color="auto"/>
                                <w:left w:val="none" w:sz="0" w:space="0" w:color="auto"/>
                                <w:bottom w:val="none" w:sz="0" w:space="0" w:color="auto"/>
                                <w:right w:val="none" w:sz="0" w:space="0" w:color="auto"/>
                              </w:divBdr>
                              <w:divsChild>
                                <w:div w:id="1588467361">
                                  <w:marLeft w:val="0"/>
                                  <w:marRight w:val="0"/>
                                  <w:marTop w:val="0"/>
                                  <w:marBottom w:val="0"/>
                                  <w:divBdr>
                                    <w:top w:val="none" w:sz="0" w:space="0" w:color="auto"/>
                                    <w:left w:val="none" w:sz="0" w:space="0" w:color="auto"/>
                                    <w:bottom w:val="none" w:sz="0" w:space="0" w:color="auto"/>
                                    <w:right w:val="none" w:sz="0" w:space="0" w:color="auto"/>
                                  </w:divBdr>
                                  <w:divsChild>
                                    <w:div w:id="1052189627">
                                      <w:marLeft w:val="0"/>
                                      <w:marRight w:val="0"/>
                                      <w:marTop w:val="0"/>
                                      <w:marBottom w:val="0"/>
                                      <w:divBdr>
                                        <w:top w:val="none" w:sz="0" w:space="0" w:color="auto"/>
                                        <w:left w:val="none" w:sz="0" w:space="0" w:color="auto"/>
                                        <w:bottom w:val="none" w:sz="0" w:space="0" w:color="auto"/>
                                        <w:right w:val="none" w:sz="0" w:space="0" w:color="auto"/>
                                      </w:divBdr>
                                      <w:divsChild>
                                        <w:div w:id="1680693292">
                                          <w:marLeft w:val="0"/>
                                          <w:marRight w:val="150"/>
                                          <w:marTop w:val="210"/>
                                          <w:marBottom w:val="210"/>
                                          <w:divBdr>
                                            <w:top w:val="none" w:sz="0" w:space="0" w:color="auto"/>
                                            <w:left w:val="none" w:sz="0" w:space="0" w:color="auto"/>
                                            <w:bottom w:val="none" w:sz="0" w:space="0" w:color="auto"/>
                                            <w:right w:val="none" w:sz="0" w:space="0" w:color="auto"/>
                                          </w:divBdr>
                                          <w:divsChild>
                                            <w:div w:id="1682124169">
                                              <w:marLeft w:val="0"/>
                                              <w:marRight w:val="0"/>
                                              <w:marTop w:val="0"/>
                                              <w:marBottom w:val="0"/>
                                              <w:divBdr>
                                                <w:top w:val="none" w:sz="0" w:space="0" w:color="auto"/>
                                                <w:left w:val="none" w:sz="0" w:space="0" w:color="auto"/>
                                                <w:bottom w:val="none" w:sz="0" w:space="0" w:color="auto"/>
                                                <w:right w:val="none" w:sz="0" w:space="0" w:color="auto"/>
                                              </w:divBdr>
                                              <w:divsChild>
                                                <w:div w:id="897590274">
                                                  <w:marLeft w:val="0"/>
                                                  <w:marRight w:val="0"/>
                                                  <w:marTop w:val="0"/>
                                                  <w:marBottom w:val="0"/>
                                                  <w:divBdr>
                                                    <w:top w:val="none" w:sz="0" w:space="0" w:color="auto"/>
                                                    <w:left w:val="none" w:sz="0" w:space="0" w:color="auto"/>
                                                    <w:bottom w:val="none" w:sz="0" w:space="0" w:color="auto"/>
                                                    <w:right w:val="none" w:sz="0" w:space="0" w:color="auto"/>
                                                  </w:divBdr>
                                                  <w:divsChild>
                                                    <w:div w:id="1663502505">
                                                      <w:marLeft w:val="0"/>
                                                      <w:marRight w:val="0"/>
                                                      <w:marTop w:val="0"/>
                                                      <w:marBottom w:val="0"/>
                                                      <w:divBdr>
                                                        <w:top w:val="none" w:sz="0" w:space="0" w:color="auto"/>
                                                        <w:left w:val="none" w:sz="0" w:space="0" w:color="auto"/>
                                                        <w:bottom w:val="none" w:sz="0" w:space="0" w:color="auto"/>
                                                        <w:right w:val="none" w:sz="0" w:space="0" w:color="auto"/>
                                                      </w:divBdr>
                                                      <w:divsChild>
                                                        <w:div w:id="584654472">
                                                          <w:marLeft w:val="0"/>
                                                          <w:marRight w:val="0"/>
                                                          <w:marTop w:val="0"/>
                                                          <w:marBottom w:val="0"/>
                                                          <w:divBdr>
                                                            <w:top w:val="none" w:sz="0" w:space="0" w:color="auto"/>
                                                            <w:left w:val="none" w:sz="0" w:space="0" w:color="auto"/>
                                                            <w:bottom w:val="none" w:sz="0" w:space="0" w:color="auto"/>
                                                            <w:right w:val="none" w:sz="0" w:space="0" w:color="auto"/>
                                                          </w:divBdr>
                                                          <w:divsChild>
                                                            <w:div w:id="1498037843">
                                                              <w:marLeft w:val="150"/>
                                                              <w:marRight w:val="0"/>
                                                              <w:marTop w:val="0"/>
                                                              <w:marBottom w:val="0"/>
                                                              <w:divBdr>
                                                                <w:top w:val="none" w:sz="0" w:space="0" w:color="auto"/>
                                                                <w:left w:val="none" w:sz="0" w:space="0" w:color="auto"/>
                                                                <w:bottom w:val="none" w:sz="0" w:space="0" w:color="auto"/>
                                                                <w:right w:val="none" w:sz="0" w:space="0" w:color="auto"/>
                                                              </w:divBdr>
                                                              <w:divsChild>
                                                                <w:div w:id="1917664543">
                                                                  <w:marLeft w:val="0"/>
                                                                  <w:marRight w:val="0"/>
                                                                  <w:marTop w:val="0"/>
                                                                  <w:marBottom w:val="0"/>
                                                                  <w:divBdr>
                                                                    <w:top w:val="none" w:sz="0" w:space="0" w:color="auto"/>
                                                                    <w:left w:val="none" w:sz="0" w:space="0" w:color="auto"/>
                                                                    <w:bottom w:val="none" w:sz="0" w:space="0" w:color="auto"/>
                                                                    <w:right w:val="none" w:sz="0" w:space="0" w:color="auto"/>
                                                                  </w:divBdr>
                                                                  <w:divsChild>
                                                                    <w:div w:id="1895238362">
                                                                      <w:marLeft w:val="0"/>
                                                                      <w:marRight w:val="0"/>
                                                                      <w:marTop w:val="0"/>
                                                                      <w:marBottom w:val="0"/>
                                                                      <w:divBdr>
                                                                        <w:top w:val="none" w:sz="0" w:space="0" w:color="auto"/>
                                                                        <w:left w:val="none" w:sz="0" w:space="0" w:color="auto"/>
                                                                        <w:bottom w:val="none" w:sz="0" w:space="0" w:color="auto"/>
                                                                        <w:right w:val="none" w:sz="0" w:space="0" w:color="auto"/>
                                                                      </w:divBdr>
                                                                    </w:div>
                                                                    <w:div w:id="1762990914">
                                                                      <w:marLeft w:val="0"/>
                                                                      <w:marRight w:val="0"/>
                                                                      <w:marTop w:val="0"/>
                                                                      <w:marBottom w:val="0"/>
                                                                      <w:divBdr>
                                                                        <w:top w:val="none" w:sz="0" w:space="0" w:color="auto"/>
                                                                        <w:left w:val="none" w:sz="0" w:space="0" w:color="auto"/>
                                                                        <w:bottom w:val="none" w:sz="0" w:space="0" w:color="auto"/>
                                                                        <w:right w:val="none" w:sz="0" w:space="0" w:color="auto"/>
                                                                      </w:divBdr>
                                                                      <w:divsChild>
                                                                        <w:div w:id="1601990466">
                                                                          <w:marLeft w:val="0"/>
                                                                          <w:marRight w:val="0"/>
                                                                          <w:marTop w:val="0"/>
                                                                          <w:marBottom w:val="0"/>
                                                                          <w:divBdr>
                                                                            <w:top w:val="none" w:sz="0" w:space="0" w:color="auto"/>
                                                                            <w:left w:val="none" w:sz="0" w:space="0" w:color="auto"/>
                                                                            <w:bottom w:val="none" w:sz="0" w:space="0" w:color="auto"/>
                                                                            <w:right w:val="none" w:sz="0" w:space="0" w:color="auto"/>
                                                                          </w:divBdr>
                                                                          <w:divsChild>
                                                                            <w:div w:id="1935891722">
                                                                              <w:marLeft w:val="0"/>
                                                                              <w:marRight w:val="0"/>
                                                                              <w:marTop w:val="0"/>
                                                                              <w:marBottom w:val="0"/>
                                                                              <w:divBdr>
                                                                                <w:top w:val="none" w:sz="0" w:space="0" w:color="auto"/>
                                                                                <w:left w:val="none" w:sz="0" w:space="0" w:color="auto"/>
                                                                                <w:bottom w:val="none" w:sz="0" w:space="0" w:color="auto"/>
                                                                                <w:right w:val="none" w:sz="0" w:space="0" w:color="auto"/>
                                                                              </w:divBdr>
                                                                              <w:divsChild>
                                                                                <w:div w:id="11808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0734">
                                                                      <w:marLeft w:val="0"/>
                                                                      <w:marRight w:val="0"/>
                                                                      <w:marTop w:val="0"/>
                                                                      <w:marBottom w:val="0"/>
                                                                      <w:divBdr>
                                                                        <w:top w:val="none" w:sz="0" w:space="0" w:color="auto"/>
                                                                        <w:left w:val="none" w:sz="0" w:space="0" w:color="auto"/>
                                                                        <w:bottom w:val="none" w:sz="0" w:space="0" w:color="auto"/>
                                                                        <w:right w:val="none" w:sz="0" w:space="0" w:color="auto"/>
                                                                      </w:divBdr>
                                                                    </w:div>
                                                                    <w:div w:id="1505777633">
                                                                      <w:marLeft w:val="0"/>
                                                                      <w:marRight w:val="0"/>
                                                                      <w:marTop w:val="0"/>
                                                                      <w:marBottom w:val="0"/>
                                                                      <w:divBdr>
                                                                        <w:top w:val="none" w:sz="0" w:space="0" w:color="auto"/>
                                                                        <w:left w:val="none" w:sz="0" w:space="0" w:color="auto"/>
                                                                        <w:bottom w:val="none" w:sz="0" w:space="0" w:color="auto"/>
                                                                        <w:right w:val="none" w:sz="0" w:space="0" w:color="auto"/>
                                                                      </w:divBdr>
                                                                      <w:divsChild>
                                                                        <w:div w:id="1188786630">
                                                                          <w:marLeft w:val="0"/>
                                                                          <w:marRight w:val="0"/>
                                                                          <w:marTop w:val="0"/>
                                                                          <w:marBottom w:val="0"/>
                                                                          <w:divBdr>
                                                                            <w:top w:val="none" w:sz="0" w:space="0" w:color="auto"/>
                                                                            <w:left w:val="none" w:sz="0" w:space="0" w:color="auto"/>
                                                                            <w:bottom w:val="none" w:sz="0" w:space="0" w:color="auto"/>
                                                                            <w:right w:val="none" w:sz="0" w:space="0" w:color="auto"/>
                                                                          </w:divBdr>
                                                                        </w:div>
                                                                        <w:div w:id="19722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11379">
                                                                  <w:marLeft w:val="0"/>
                                                                  <w:marRight w:val="0"/>
                                                                  <w:marTop w:val="0"/>
                                                                  <w:marBottom w:val="0"/>
                                                                  <w:divBdr>
                                                                    <w:top w:val="none" w:sz="0" w:space="0" w:color="auto"/>
                                                                    <w:left w:val="none" w:sz="0" w:space="0" w:color="auto"/>
                                                                    <w:bottom w:val="none" w:sz="0" w:space="0" w:color="auto"/>
                                                                    <w:right w:val="none" w:sz="0" w:space="0" w:color="auto"/>
                                                                  </w:divBdr>
                                                                  <w:divsChild>
                                                                    <w:div w:id="239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4724527">
      <w:bodyDiv w:val="1"/>
      <w:marLeft w:val="0"/>
      <w:marRight w:val="0"/>
      <w:marTop w:val="0"/>
      <w:marBottom w:val="0"/>
      <w:divBdr>
        <w:top w:val="none" w:sz="0" w:space="0" w:color="auto"/>
        <w:left w:val="none" w:sz="0" w:space="0" w:color="auto"/>
        <w:bottom w:val="none" w:sz="0" w:space="0" w:color="auto"/>
        <w:right w:val="none" w:sz="0" w:space="0" w:color="auto"/>
      </w:divBdr>
    </w:div>
    <w:div w:id="1342394950">
      <w:bodyDiv w:val="1"/>
      <w:marLeft w:val="0"/>
      <w:marRight w:val="0"/>
      <w:marTop w:val="0"/>
      <w:marBottom w:val="0"/>
      <w:divBdr>
        <w:top w:val="none" w:sz="0" w:space="0" w:color="auto"/>
        <w:left w:val="none" w:sz="0" w:space="0" w:color="auto"/>
        <w:bottom w:val="none" w:sz="0" w:space="0" w:color="auto"/>
        <w:right w:val="none" w:sz="0" w:space="0" w:color="auto"/>
      </w:divBdr>
    </w:div>
    <w:div w:id="1477451290">
      <w:bodyDiv w:val="1"/>
      <w:marLeft w:val="0"/>
      <w:marRight w:val="0"/>
      <w:marTop w:val="0"/>
      <w:marBottom w:val="0"/>
      <w:divBdr>
        <w:top w:val="none" w:sz="0" w:space="0" w:color="auto"/>
        <w:left w:val="none" w:sz="0" w:space="0" w:color="auto"/>
        <w:bottom w:val="none" w:sz="0" w:space="0" w:color="auto"/>
        <w:right w:val="none" w:sz="0" w:space="0" w:color="auto"/>
      </w:divBdr>
      <w:divsChild>
        <w:div w:id="1214997557">
          <w:marLeft w:val="0"/>
          <w:marRight w:val="0"/>
          <w:marTop w:val="0"/>
          <w:marBottom w:val="0"/>
          <w:divBdr>
            <w:top w:val="none" w:sz="0" w:space="0" w:color="auto"/>
            <w:left w:val="none" w:sz="0" w:space="0" w:color="auto"/>
            <w:bottom w:val="none" w:sz="0" w:space="0" w:color="auto"/>
            <w:right w:val="none" w:sz="0" w:space="0" w:color="auto"/>
          </w:divBdr>
          <w:divsChild>
            <w:div w:id="698966074">
              <w:marLeft w:val="0"/>
              <w:marRight w:val="0"/>
              <w:marTop w:val="0"/>
              <w:marBottom w:val="0"/>
              <w:divBdr>
                <w:top w:val="none" w:sz="0" w:space="0" w:color="auto"/>
                <w:left w:val="none" w:sz="0" w:space="0" w:color="auto"/>
                <w:bottom w:val="none" w:sz="0" w:space="0" w:color="auto"/>
                <w:right w:val="none" w:sz="0" w:space="0" w:color="auto"/>
              </w:divBdr>
              <w:divsChild>
                <w:div w:id="1101683806">
                  <w:marLeft w:val="0"/>
                  <w:marRight w:val="0"/>
                  <w:marTop w:val="0"/>
                  <w:marBottom w:val="0"/>
                  <w:divBdr>
                    <w:top w:val="none" w:sz="0" w:space="0" w:color="auto"/>
                    <w:left w:val="none" w:sz="0" w:space="0" w:color="auto"/>
                    <w:bottom w:val="none" w:sz="0" w:space="0" w:color="auto"/>
                    <w:right w:val="none" w:sz="0" w:space="0" w:color="auto"/>
                  </w:divBdr>
                  <w:divsChild>
                    <w:div w:id="309098806">
                      <w:marLeft w:val="0"/>
                      <w:marRight w:val="0"/>
                      <w:marTop w:val="0"/>
                      <w:marBottom w:val="0"/>
                      <w:divBdr>
                        <w:top w:val="none" w:sz="0" w:space="0" w:color="auto"/>
                        <w:left w:val="none" w:sz="0" w:space="0" w:color="auto"/>
                        <w:bottom w:val="none" w:sz="0" w:space="0" w:color="auto"/>
                        <w:right w:val="none" w:sz="0" w:space="0" w:color="auto"/>
                      </w:divBdr>
                      <w:divsChild>
                        <w:div w:id="567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652398">
      <w:bodyDiv w:val="1"/>
      <w:marLeft w:val="0"/>
      <w:marRight w:val="0"/>
      <w:marTop w:val="0"/>
      <w:marBottom w:val="0"/>
      <w:divBdr>
        <w:top w:val="none" w:sz="0" w:space="0" w:color="auto"/>
        <w:left w:val="none" w:sz="0" w:space="0" w:color="auto"/>
        <w:bottom w:val="none" w:sz="0" w:space="0" w:color="auto"/>
        <w:right w:val="none" w:sz="0" w:space="0" w:color="auto"/>
      </w:divBdr>
      <w:divsChild>
        <w:div w:id="1419206255">
          <w:marLeft w:val="0"/>
          <w:marRight w:val="0"/>
          <w:marTop w:val="0"/>
          <w:marBottom w:val="0"/>
          <w:divBdr>
            <w:top w:val="none" w:sz="0" w:space="0" w:color="auto"/>
            <w:left w:val="none" w:sz="0" w:space="0" w:color="auto"/>
            <w:bottom w:val="none" w:sz="0" w:space="0" w:color="auto"/>
            <w:right w:val="none" w:sz="0" w:space="0" w:color="auto"/>
          </w:divBdr>
          <w:divsChild>
            <w:div w:id="871499278">
              <w:marLeft w:val="0"/>
              <w:marRight w:val="0"/>
              <w:marTop w:val="0"/>
              <w:marBottom w:val="0"/>
              <w:divBdr>
                <w:top w:val="none" w:sz="0" w:space="0" w:color="auto"/>
                <w:left w:val="none" w:sz="0" w:space="0" w:color="auto"/>
                <w:bottom w:val="none" w:sz="0" w:space="0" w:color="auto"/>
                <w:right w:val="none" w:sz="0" w:space="0" w:color="auto"/>
              </w:divBdr>
              <w:divsChild>
                <w:div w:id="2080245909">
                  <w:marLeft w:val="0"/>
                  <w:marRight w:val="0"/>
                  <w:marTop w:val="0"/>
                  <w:marBottom w:val="0"/>
                  <w:divBdr>
                    <w:top w:val="none" w:sz="0" w:space="0" w:color="auto"/>
                    <w:left w:val="none" w:sz="0" w:space="0" w:color="auto"/>
                    <w:bottom w:val="none" w:sz="0" w:space="0" w:color="auto"/>
                    <w:right w:val="none" w:sz="0" w:space="0" w:color="auto"/>
                  </w:divBdr>
                  <w:divsChild>
                    <w:div w:id="362093773">
                      <w:marLeft w:val="0"/>
                      <w:marRight w:val="0"/>
                      <w:marTop w:val="0"/>
                      <w:marBottom w:val="0"/>
                      <w:divBdr>
                        <w:top w:val="single" w:sz="2" w:space="0" w:color="84C4E7"/>
                        <w:left w:val="none" w:sz="0" w:space="0" w:color="auto"/>
                        <w:bottom w:val="none" w:sz="0" w:space="0" w:color="auto"/>
                        <w:right w:val="none" w:sz="0" w:space="0" w:color="auto"/>
                      </w:divBdr>
                      <w:divsChild>
                        <w:div w:id="1943028247">
                          <w:marLeft w:val="0"/>
                          <w:marRight w:val="0"/>
                          <w:marTop w:val="0"/>
                          <w:marBottom w:val="0"/>
                          <w:divBdr>
                            <w:top w:val="none" w:sz="0" w:space="0" w:color="auto"/>
                            <w:left w:val="none" w:sz="0" w:space="0" w:color="auto"/>
                            <w:bottom w:val="none" w:sz="0" w:space="0" w:color="auto"/>
                            <w:right w:val="none" w:sz="0" w:space="0" w:color="auto"/>
                          </w:divBdr>
                          <w:divsChild>
                            <w:div w:id="1945459334">
                              <w:marLeft w:val="0"/>
                              <w:marRight w:val="0"/>
                              <w:marTop w:val="0"/>
                              <w:marBottom w:val="0"/>
                              <w:divBdr>
                                <w:top w:val="none" w:sz="0" w:space="0" w:color="auto"/>
                                <w:left w:val="none" w:sz="0" w:space="0" w:color="auto"/>
                                <w:bottom w:val="none" w:sz="0" w:space="0" w:color="auto"/>
                                <w:right w:val="none" w:sz="0" w:space="0" w:color="auto"/>
                              </w:divBdr>
                              <w:divsChild>
                                <w:div w:id="250549569">
                                  <w:marLeft w:val="0"/>
                                  <w:marRight w:val="0"/>
                                  <w:marTop w:val="0"/>
                                  <w:marBottom w:val="0"/>
                                  <w:divBdr>
                                    <w:top w:val="none" w:sz="0" w:space="0" w:color="auto"/>
                                    <w:left w:val="none" w:sz="0" w:space="0" w:color="auto"/>
                                    <w:bottom w:val="none" w:sz="0" w:space="0" w:color="auto"/>
                                    <w:right w:val="none" w:sz="0" w:space="0" w:color="auto"/>
                                  </w:divBdr>
                                  <w:divsChild>
                                    <w:div w:id="864057496">
                                      <w:marLeft w:val="0"/>
                                      <w:marRight w:val="0"/>
                                      <w:marTop w:val="0"/>
                                      <w:marBottom w:val="0"/>
                                      <w:divBdr>
                                        <w:top w:val="none" w:sz="0" w:space="0" w:color="auto"/>
                                        <w:left w:val="none" w:sz="0" w:space="0" w:color="auto"/>
                                        <w:bottom w:val="none" w:sz="0" w:space="0" w:color="auto"/>
                                        <w:right w:val="none" w:sz="0" w:space="0" w:color="auto"/>
                                      </w:divBdr>
                                      <w:divsChild>
                                        <w:div w:id="1517039540">
                                          <w:marLeft w:val="0"/>
                                          <w:marRight w:val="150"/>
                                          <w:marTop w:val="210"/>
                                          <w:marBottom w:val="210"/>
                                          <w:divBdr>
                                            <w:top w:val="none" w:sz="0" w:space="0" w:color="auto"/>
                                            <w:left w:val="none" w:sz="0" w:space="0" w:color="auto"/>
                                            <w:bottom w:val="none" w:sz="0" w:space="0" w:color="auto"/>
                                            <w:right w:val="none" w:sz="0" w:space="0" w:color="auto"/>
                                          </w:divBdr>
                                          <w:divsChild>
                                            <w:div w:id="1615165034">
                                              <w:marLeft w:val="0"/>
                                              <w:marRight w:val="0"/>
                                              <w:marTop w:val="0"/>
                                              <w:marBottom w:val="0"/>
                                              <w:divBdr>
                                                <w:top w:val="none" w:sz="0" w:space="0" w:color="auto"/>
                                                <w:left w:val="none" w:sz="0" w:space="0" w:color="auto"/>
                                                <w:bottom w:val="none" w:sz="0" w:space="0" w:color="auto"/>
                                                <w:right w:val="none" w:sz="0" w:space="0" w:color="auto"/>
                                              </w:divBdr>
                                              <w:divsChild>
                                                <w:div w:id="1082483568">
                                                  <w:marLeft w:val="0"/>
                                                  <w:marRight w:val="0"/>
                                                  <w:marTop w:val="0"/>
                                                  <w:marBottom w:val="0"/>
                                                  <w:divBdr>
                                                    <w:top w:val="none" w:sz="0" w:space="0" w:color="auto"/>
                                                    <w:left w:val="none" w:sz="0" w:space="0" w:color="auto"/>
                                                    <w:bottom w:val="none" w:sz="0" w:space="0" w:color="auto"/>
                                                    <w:right w:val="none" w:sz="0" w:space="0" w:color="auto"/>
                                                  </w:divBdr>
                                                  <w:divsChild>
                                                    <w:div w:id="1803307281">
                                                      <w:marLeft w:val="0"/>
                                                      <w:marRight w:val="0"/>
                                                      <w:marTop w:val="0"/>
                                                      <w:marBottom w:val="0"/>
                                                      <w:divBdr>
                                                        <w:top w:val="none" w:sz="0" w:space="0" w:color="auto"/>
                                                        <w:left w:val="none" w:sz="0" w:space="0" w:color="auto"/>
                                                        <w:bottom w:val="none" w:sz="0" w:space="0" w:color="auto"/>
                                                        <w:right w:val="none" w:sz="0" w:space="0" w:color="auto"/>
                                                      </w:divBdr>
                                                      <w:divsChild>
                                                        <w:div w:id="1690062759">
                                                          <w:marLeft w:val="0"/>
                                                          <w:marRight w:val="0"/>
                                                          <w:marTop w:val="0"/>
                                                          <w:marBottom w:val="0"/>
                                                          <w:divBdr>
                                                            <w:top w:val="none" w:sz="0" w:space="0" w:color="auto"/>
                                                            <w:left w:val="none" w:sz="0" w:space="0" w:color="auto"/>
                                                            <w:bottom w:val="none" w:sz="0" w:space="0" w:color="auto"/>
                                                            <w:right w:val="none" w:sz="0" w:space="0" w:color="auto"/>
                                                          </w:divBdr>
                                                          <w:divsChild>
                                                            <w:div w:id="64648857">
                                                              <w:marLeft w:val="0"/>
                                                              <w:marRight w:val="0"/>
                                                              <w:marTop w:val="0"/>
                                                              <w:marBottom w:val="0"/>
                                                              <w:divBdr>
                                                                <w:top w:val="none" w:sz="0" w:space="0" w:color="auto"/>
                                                                <w:left w:val="none" w:sz="0" w:space="0" w:color="auto"/>
                                                                <w:bottom w:val="none" w:sz="0" w:space="0" w:color="auto"/>
                                                                <w:right w:val="none" w:sz="0" w:space="0" w:color="auto"/>
                                                              </w:divBdr>
                                                              <w:divsChild>
                                                                <w:div w:id="17301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0148131">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202578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yhealth.alberta.ca/health/pages/conditions.aspx?Hwid=sig15441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lbertahealthservices.ca/news/Page9966.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becca.johnson2@albertahealthservices.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8DA8A3-8A89-4385-8AE8-8CE7C569A586}">
  <ds:schemaRefs>
    <ds:schemaRef ds:uri="http://schemas.microsoft.com/office/infopath/2007/PartnerControls"/>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DD1891BA-38EB-4C3C-AAA8-CB88E2CF0F88}">
  <ds:schemaRefs>
    <ds:schemaRef ds:uri="http://schemas.openxmlformats.org/officeDocument/2006/bibliography"/>
  </ds:schemaRefs>
</ds:datastoreItem>
</file>

<file path=customXml/itemProps3.xml><?xml version="1.0" encoding="utf-8"?>
<ds:datastoreItem xmlns:ds="http://schemas.openxmlformats.org/officeDocument/2006/customXml" ds:itemID="{2EFA4DD8-3AE0-4052-ADB4-7A0BBD3A7B45}"/>
</file>

<file path=customXml/itemProps4.xml><?xml version="1.0" encoding="utf-8"?>
<ds:datastoreItem xmlns:ds="http://schemas.openxmlformats.org/officeDocument/2006/customXml" ds:itemID="{822BEDD5-EF7E-4518-8FC3-78B04F01F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453</Words>
  <Characters>2587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3034</CharactersWithSpaces>
  <SharedDoc>false</SharedDoc>
  <HLinks>
    <vt:vector size="12" baseType="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button batteries</dc:title>
  <dc:creator>Alberta Health Services</dc:creator>
  <cp:lastModifiedBy>Rebecca Johnson</cp:lastModifiedBy>
  <cp:revision>2</cp:revision>
  <cp:lastPrinted>2014-04-24T15:30:00Z</cp:lastPrinted>
  <dcterms:created xsi:type="dcterms:W3CDTF">2022-11-24T21:46:00Z</dcterms:created>
  <dcterms:modified xsi:type="dcterms:W3CDTF">2022-11-24T21:46:00Z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