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164A6551"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416222">
        <w:rPr>
          <w:rFonts w:ascii="Arial" w:hAnsi="Arial" w:cs="Arial"/>
          <w:color w:val="000000"/>
          <w:sz w:val="22"/>
          <w:szCs w:val="22"/>
        </w:rPr>
        <w:t xml:space="preserve">May </w:t>
      </w:r>
      <w:r w:rsidR="004A70DB">
        <w:rPr>
          <w:rFonts w:ascii="Arial" w:hAnsi="Arial" w:cs="Arial"/>
          <w:color w:val="000000"/>
          <w:sz w:val="22"/>
          <w:szCs w:val="22"/>
        </w:rPr>
        <w:t>15</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5FD677FF" w14:textId="77777777" w:rsidR="00C20FDB" w:rsidRPr="000A1819" w:rsidRDefault="00C20FDB" w:rsidP="00C20FDB">
      <w:pPr>
        <w:shd w:val="clear" w:color="auto" w:fill="FFFFFF"/>
        <w:rPr>
          <w:b/>
          <w:bCs/>
          <w:color w:val="0070C0"/>
          <w:sz w:val="32"/>
          <w:szCs w:val="32"/>
        </w:rPr>
      </w:pPr>
      <w:bookmarkStart w:id="0" w:name="zp3542"/>
      <w:bookmarkEnd w:id="0"/>
    </w:p>
    <w:p w14:paraId="5DE2BCAE" w14:textId="4547FCF5" w:rsidR="001F20C2" w:rsidRPr="000A1819" w:rsidRDefault="000A1819" w:rsidP="001F20C2">
      <w:pPr>
        <w:pStyle w:val="Heading2"/>
        <w:shd w:val="clear" w:color="auto" w:fill="FFFFFF"/>
        <w:spacing w:before="0" w:after="96"/>
        <w:rPr>
          <w:rFonts w:ascii="Arial" w:hAnsi="Arial" w:cs="Arial"/>
          <w:i w:val="0"/>
          <w:iCs w:val="0"/>
          <w:color w:val="0070C0"/>
          <w:sz w:val="32"/>
          <w:szCs w:val="32"/>
          <w:lang w:val="en-US" w:eastAsia="en-US"/>
        </w:rPr>
      </w:pPr>
      <w:bookmarkStart w:id="1" w:name="_Hlk127527289"/>
      <w:r w:rsidRPr="000A1819">
        <w:rPr>
          <w:rFonts w:ascii="Arial" w:hAnsi="Arial" w:cs="Arial"/>
          <w:i w:val="0"/>
          <w:iCs w:val="0"/>
          <w:color w:val="0070C0"/>
          <w:sz w:val="32"/>
          <w:szCs w:val="32"/>
        </w:rPr>
        <w:t>Staying healthy when you travel</w:t>
      </w:r>
    </w:p>
    <w:p w14:paraId="1B107552" w14:textId="77777777" w:rsidR="000A1819" w:rsidRDefault="001F20C2" w:rsidP="000A1819">
      <w:pPr>
        <w:pStyle w:val="NormalWeb"/>
        <w:shd w:val="clear" w:color="auto" w:fill="FFFFFF"/>
        <w:spacing w:before="0" w:beforeAutospacing="0" w:after="0" w:afterAutospacing="0"/>
        <w:rPr>
          <w:rFonts w:ascii="Arial" w:hAnsi="Arial" w:cs="Arial"/>
          <w:color w:val="000000"/>
          <w:sz w:val="22"/>
          <w:szCs w:val="22"/>
        </w:rPr>
      </w:pPr>
      <w:r w:rsidRPr="000A1819">
        <w:rPr>
          <w:rFonts w:ascii="Arial" w:hAnsi="Arial" w:cs="Arial"/>
          <w:color w:val="000000"/>
          <w:sz w:val="22"/>
          <w:szCs w:val="22"/>
        </w:rPr>
        <w:t xml:space="preserve">The best way to stay healthy on your trip is to plan ahead. Talk with your doctor several months before you travel to another country. </w:t>
      </w:r>
    </w:p>
    <w:p w14:paraId="23B7E1EF" w14:textId="1F794EC7" w:rsidR="000A1819" w:rsidRDefault="001F20C2" w:rsidP="000A1819">
      <w:pPr>
        <w:pStyle w:val="NormalWeb"/>
        <w:shd w:val="clear" w:color="auto" w:fill="FFFFFF"/>
        <w:spacing w:before="0" w:beforeAutospacing="0" w:after="0" w:afterAutospacing="0"/>
        <w:rPr>
          <w:rFonts w:ascii="Arial" w:hAnsi="Arial" w:cs="Arial"/>
          <w:color w:val="000000"/>
          <w:sz w:val="22"/>
          <w:szCs w:val="22"/>
        </w:rPr>
      </w:pPr>
      <w:r w:rsidRPr="000A1819">
        <w:rPr>
          <w:rFonts w:ascii="Arial" w:hAnsi="Arial" w:cs="Arial"/>
          <w:color w:val="000000"/>
          <w:sz w:val="22"/>
          <w:szCs w:val="22"/>
        </w:rPr>
        <w:t xml:space="preserve">It's important to allow enough time to get the vaccine doses that you need. For example, if you need the hepatitis A vaccine, you'll need </w:t>
      </w:r>
      <w:r w:rsidR="000A1819">
        <w:rPr>
          <w:rFonts w:ascii="Arial" w:hAnsi="Arial" w:cs="Arial"/>
          <w:color w:val="000000"/>
          <w:sz w:val="22"/>
          <w:szCs w:val="22"/>
        </w:rPr>
        <w:t>two</w:t>
      </w:r>
      <w:r w:rsidRPr="000A1819">
        <w:rPr>
          <w:rFonts w:ascii="Arial" w:hAnsi="Arial" w:cs="Arial"/>
          <w:color w:val="000000"/>
          <w:sz w:val="22"/>
          <w:szCs w:val="22"/>
        </w:rPr>
        <w:t xml:space="preserve"> doses spaced at least </w:t>
      </w:r>
      <w:r w:rsidR="000A1819">
        <w:rPr>
          <w:rFonts w:ascii="Arial" w:hAnsi="Arial" w:cs="Arial"/>
          <w:color w:val="000000"/>
          <w:sz w:val="22"/>
          <w:szCs w:val="22"/>
        </w:rPr>
        <w:t>six</w:t>
      </w:r>
      <w:r w:rsidRPr="000A1819">
        <w:rPr>
          <w:rFonts w:ascii="Arial" w:hAnsi="Arial" w:cs="Arial"/>
          <w:color w:val="000000"/>
          <w:sz w:val="22"/>
          <w:szCs w:val="22"/>
        </w:rPr>
        <w:t xml:space="preserve"> months apart. </w:t>
      </w:r>
    </w:p>
    <w:p w14:paraId="5E6D378D" w14:textId="55972D76" w:rsidR="001F20C2" w:rsidRPr="000A1819" w:rsidRDefault="001F20C2" w:rsidP="000A1819">
      <w:pPr>
        <w:pStyle w:val="NormalWeb"/>
        <w:shd w:val="clear" w:color="auto" w:fill="FFFFFF"/>
        <w:spacing w:before="0" w:beforeAutospacing="0" w:after="0" w:afterAutospacing="0"/>
        <w:rPr>
          <w:rFonts w:ascii="Arial" w:hAnsi="Arial" w:cs="Arial"/>
          <w:color w:val="000000"/>
          <w:sz w:val="22"/>
          <w:szCs w:val="22"/>
        </w:rPr>
      </w:pPr>
      <w:r w:rsidRPr="000A1819">
        <w:rPr>
          <w:rFonts w:ascii="Arial" w:hAnsi="Arial" w:cs="Arial"/>
          <w:color w:val="000000"/>
          <w:sz w:val="22"/>
          <w:szCs w:val="22"/>
        </w:rPr>
        <w:t>Also ask your doctor if there are medicines or extra safety steps that you should take. Check with your local health unit or travel health clinic for other travel tips.</w:t>
      </w:r>
    </w:p>
    <w:p w14:paraId="4268BF16" w14:textId="77777777" w:rsidR="000A1819" w:rsidRPr="003F527B" w:rsidRDefault="000A1819" w:rsidP="003F527B">
      <w:pPr>
        <w:rPr>
          <w:b/>
          <w:bCs/>
        </w:rPr>
      </w:pPr>
      <w:bookmarkStart w:id="2" w:name="abs8778"/>
      <w:bookmarkEnd w:id="2"/>
    </w:p>
    <w:p w14:paraId="50E7AB44" w14:textId="3DB7A029" w:rsidR="001F20C2" w:rsidRPr="000A1819" w:rsidRDefault="001F20C2" w:rsidP="001F20C2">
      <w:pPr>
        <w:pStyle w:val="Heading3"/>
        <w:shd w:val="clear" w:color="auto" w:fill="FFFFFF"/>
        <w:spacing w:before="0" w:after="48"/>
        <w:rPr>
          <w:rFonts w:ascii="Arial" w:hAnsi="Arial" w:cs="Arial"/>
          <w:color w:val="005072"/>
          <w:sz w:val="22"/>
          <w:szCs w:val="22"/>
        </w:rPr>
      </w:pPr>
      <w:r w:rsidRPr="000A1819">
        <w:rPr>
          <w:rFonts w:ascii="Arial" w:hAnsi="Arial" w:cs="Arial"/>
          <w:color w:val="005072"/>
          <w:sz w:val="22"/>
          <w:szCs w:val="22"/>
        </w:rPr>
        <w:t>Get ne</w:t>
      </w:r>
      <w:r w:rsidR="000A1819">
        <w:rPr>
          <w:rFonts w:ascii="Arial" w:hAnsi="Arial" w:cs="Arial"/>
          <w:color w:val="005072"/>
          <w:sz w:val="22"/>
          <w:szCs w:val="22"/>
        </w:rPr>
        <w:t>cessary</w:t>
      </w:r>
      <w:r w:rsidRPr="000A1819">
        <w:rPr>
          <w:rFonts w:ascii="Arial" w:hAnsi="Arial" w:cs="Arial"/>
          <w:color w:val="005072"/>
          <w:sz w:val="22"/>
          <w:szCs w:val="22"/>
        </w:rPr>
        <w:t xml:space="preserve"> vaccines</w:t>
      </w:r>
    </w:p>
    <w:p w14:paraId="62A23CCC" w14:textId="77777777" w:rsidR="001F20C2" w:rsidRPr="000A1819" w:rsidRDefault="001F20C2" w:rsidP="000A1819">
      <w:pPr>
        <w:numPr>
          <w:ilvl w:val="0"/>
          <w:numId w:val="31"/>
        </w:numPr>
        <w:shd w:val="clear" w:color="auto" w:fill="FFFFFF"/>
        <w:rPr>
          <w:rFonts w:ascii="Arial" w:hAnsi="Arial" w:cs="Arial"/>
          <w:color w:val="000000"/>
          <w:sz w:val="22"/>
          <w:szCs w:val="22"/>
        </w:rPr>
      </w:pPr>
      <w:r w:rsidRPr="000A1819">
        <w:rPr>
          <w:rFonts w:ascii="Arial" w:hAnsi="Arial" w:cs="Arial"/>
          <w:color w:val="000000"/>
          <w:sz w:val="22"/>
          <w:szCs w:val="22"/>
        </w:rPr>
        <w:t>Make sure you are up to date with your routine shots. They can protect you from diseases such as polio, diphtheria, and measles. These diseases are still a problem in some developing countries.</w:t>
      </w:r>
    </w:p>
    <w:p w14:paraId="050349EF" w14:textId="77777777" w:rsidR="001F20C2" w:rsidRPr="000A1819" w:rsidRDefault="001F20C2" w:rsidP="000A1819">
      <w:pPr>
        <w:numPr>
          <w:ilvl w:val="0"/>
          <w:numId w:val="31"/>
        </w:numPr>
        <w:shd w:val="clear" w:color="auto" w:fill="FFFFFF"/>
        <w:rPr>
          <w:rFonts w:ascii="Arial" w:hAnsi="Arial" w:cs="Arial"/>
          <w:color w:val="000000"/>
          <w:sz w:val="22"/>
          <w:szCs w:val="22"/>
        </w:rPr>
      </w:pPr>
      <w:r w:rsidRPr="000A1819">
        <w:rPr>
          <w:rFonts w:ascii="Arial" w:hAnsi="Arial" w:cs="Arial"/>
          <w:color w:val="000000"/>
          <w:sz w:val="22"/>
          <w:szCs w:val="22"/>
        </w:rPr>
        <w:t>Get other vaccines you need. Your doctor or a health clinic can tell you which ones you need for your travels. Here are some examples:</w:t>
      </w:r>
    </w:p>
    <w:p w14:paraId="6A3817E9" w14:textId="77777777" w:rsidR="001F20C2" w:rsidRPr="000A1819" w:rsidRDefault="001F20C2" w:rsidP="000A1819">
      <w:pPr>
        <w:numPr>
          <w:ilvl w:val="1"/>
          <w:numId w:val="31"/>
        </w:numPr>
        <w:shd w:val="clear" w:color="auto" w:fill="FFFFFF"/>
        <w:rPr>
          <w:rFonts w:ascii="Arial" w:hAnsi="Arial" w:cs="Arial"/>
          <w:color w:val="000000"/>
          <w:sz w:val="22"/>
          <w:szCs w:val="22"/>
        </w:rPr>
      </w:pPr>
      <w:r w:rsidRPr="000A1819">
        <w:rPr>
          <w:rFonts w:ascii="Arial" w:hAnsi="Arial" w:cs="Arial"/>
          <w:color w:val="000000"/>
          <w:sz w:val="22"/>
          <w:szCs w:val="22"/>
        </w:rPr>
        <w:t>Hepatitis A vaccine, if you travel to developing countries.</w:t>
      </w:r>
    </w:p>
    <w:p w14:paraId="04FA276E" w14:textId="77777777" w:rsidR="001F20C2" w:rsidRPr="000A1819" w:rsidRDefault="001F20C2" w:rsidP="000A1819">
      <w:pPr>
        <w:numPr>
          <w:ilvl w:val="1"/>
          <w:numId w:val="31"/>
        </w:numPr>
        <w:shd w:val="clear" w:color="auto" w:fill="FFFFFF"/>
        <w:rPr>
          <w:rFonts w:ascii="Arial" w:hAnsi="Arial" w:cs="Arial"/>
          <w:color w:val="000000"/>
          <w:sz w:val="22"/>
          <w:szCs w:val="22"/>
        </w:rPr>
      </w:pPr>
      <w:r w:rsidRPr="000A1819">
        <w:rPr>
          <w:rFonts w:ascii="Arial" w:hAnsi="Arial" w:cs="Arial"/>
          <w:color w:val="000000"/>
          <w:sz w:val="22"/>
          <w:szCs w:val="22"/>
        </w:rPr>
        <w:t>Yellow fever vaccine, if you visit places in South America and Africa where the disease is active.</w:t>
      </w:r>
    </w:p>
    <w:p w14:paraId="0BC75C04" w14:textId="77777777" w:rsidR="001F20C2" w:rsidRPr="000A1819" w:rsidRDefault="001F20C2" w:rsidP="000A1819">
      <w:pPr>
        <w:numPr>
          <w:ilvl w:val="1"/>
          <w:numId w:val="31"/>
        </w:numPr>
        <w:shd w:val="clear" w:color="auto" w:fill="FFFFFF"/>
        <w:rPr>
          <w:rFonts w:ascii="Arial" w:hAnsi="Arial" w:cs="Arial"/>
          <w:color w:val="000000"/>
          <w:sz w:val="22"/>
          <w:szCs w:val="22"/>
        </w:rPr>
      </w:pPr>
      <w:r w:rsidRPr="000A1819">
        <w:rPr>
          <w:rFonts w:ascii="Arial" w:hAnsi="Arial" w:cs="Arial"/>
          <w:color w:val="000000"/>
          <w:sz w:val="22"/>
          <w:szCs w:val="22"/>
        </w:rPr>
        <w:t>Typhoid fever vaccine, if you travel to Central and South America, Africa, or some areas of Asia.</w:t>
      </w:r>
    </w:p>
    <w:p w14:paraId="7A21A9A4" w14:textId="77777777" w:rsidR="001F20C2" w:rsidRPr="000A1819" w:rsidRDefault="001F20C2" w:rsidP="001F20C2">
      <w:pPr>
        <w:pStyle w:val="Heading3"/>
        <w:shd w:val="clear" w:color="auto" w:fill="FFFFFF"/>
        <w:spacing w:before="0" w:after="48"/>
        <w:rPr>
          <w:rFonts w:ascii="Arial" w:hAnsi="Arial" w:cs="Arial"/>
          <w:color w:val="005072"/>
          <w:sz w:val="22"/>
          <w:szCs w:val="22"/>
        </w:rPr>
      </w:pPr>
      <w:r w:rsidRPr="000A1819">
        <w:rPr>
          <w:rFonts w:ascii="Arial" w:hAnsi="Arial" w:cs="Arial"/>
          <w:color w:val="005072"/>
          <w:sz w:val="22"/>
          <w:szCs w:val="22"/>
        </w:rPr>
        <w:t>Bring medicines with you</w:t>
      </w:r>
    </w:p>
    <w:p w14:paraId="7875EE83" w14:textId="325ED741" w:rsidR="001F20C2" w:rsidRPr="000A1819" w:rsidRDefault="001F20C2" w:rsidP="000A1819">
      <w:pPr>
        <w:numPr>
          <w:ilvl w:val="0"/>
          <w:numId w:val="32"/>
        </w:numPr>
        <w:shd w:val="clear" w:color="auto" w:fill="FFFFFF"/>
        <w:rPr>
          <w:rFonts w:ascii="Arial" w:hAnsi="Arial" w:cs="Arial"/>
          <w:color w:val="000000"/>
          <w:sz w:val="22"/>
          <w:szCs w:val="22"/>
        </w:rPr>
      </w:pPr>
      <w:r w:rsidRPr="000A1819">
        <w:rPr>
          <w:rFonts w:ascii="Arial" w:hAnsi="Arial" w:cs="Arial"/>
          <w:color w:val="000000"/>
          <w:sz w:val="22"/>
          <w:szCs w:val="22"/>
        </w:rPr>
        <w:t>If you take medicines, bring a supply that will last the length of your trip. Get a letter from your doctor that lists your medical conditions and the medicines you take. Bring prescriptions for refills if you will be gone for a long time. Also bring any medical supplies you may need</w:t>
      </w:r>
      <w:r w:rsidR="000A1819">
        <w:rPr>
          <w:rFonts w:ascii="Arial" w:hAnsi="Arial" w:cs="Arial"/>
          <w:color w:val="000000"/>
          <w:sz w:val="22"/>
          <w:szCs w:val="22"/>
        </w:rPr>
        <w:t>,</w:t>
      </w:r>
      <w:r w:rsidRPr="000A1819">
        <w:rPr>
          <w:rFonts w:ascii="Arial" w:hAnsi="Arial" w:cs="Arial"/>
          <w:color w:val="000000"/>
          <w:sz w:val="22"/>
          <w:szCs w:val="22"/>
        </w:rPr>
        <w:t xml:space="preserve"> such as blood sugar testing supplies or insulin needles.</w:t>
      </w:r>
    </w:p>
    <w:p w14:paraId="5F4C1432" w14:textId="77777777" w:rsidR="001F20C2" w:rsidRPr="000A1819" w:rsidRDefault="001F20C2" w:rsidP="000A1819">
      <w:pPr>
        <w:numPr>
          <w:ilvl w:val="0"/>
          <w:numId w:val="32"/>
        </w:numPr>
        <w:shd w:val="clear" w:color="auto" w:fill="FFFFFF"/>
        <w:rPr>
          <w:rFonts w:ascii="Arial" w:hAnsi="Arial" w:cs="Arial"/>
          <w:color w:val="000000"/>
          <w:sz w:val="22"/>
          <w:szCs w:val="22"/>
        </w:rPr>
      </w:pPr>
      <w:r w:rsidRPr="000A1819">
        <w:rPr>
          <w:rFonts w:ascii="Arial" w:hAnsi="Arial" w:cs="Arial"/>
          <w:color w:val="000000"/>
          <w:sz w:val="22"/>
          <w:szCs w:val="22"/>
        </w:rPr>
        <w:lastRenderedPageBreak/>
        <w:t>If you are going to an area where malaria is a risk, ask your doctor or health clinic for a prescription to help prevent infection. This medicine works best if you take it before, during, and after your trip.</w:t>
      </w:r>
    </w:p>
    <w:p w14:paraId="04AF9EB4" w14:textId="77777777" w:rsidR="001F20C2" w:rsidRPr="000A1819" w:rsidRDefault="001F20C2" w:rsidP="000A1819">
      <w:pPr>
        <w:numPr>
          <w:ilvl w:val="0"/>
          <w:numId w:val="32"/>
        </w:numPr>
        <w:shd w:val="clear" w:color="auto" w:fill="FFFFFF"/>
        <w:rPr>
          <w:rFonts w:ascii="Arial" w:hAnsi="Arial" w:cs="Arial"/>
          <w:color w:val="000000"/>
          <w:sz w:val="22"/>
          <w:szCs w:val="22"/>
        </w:rPr>
      </w:pPr>
      <w:r w:rsidRPr="000A1819">
        <w:rPr>
          <w:rFonts w:ascii="Arial" w:hAnsi="Arial" w:cs="Arial"/>
          <w:color w:val="000000"/>
          <w:sz w:val="22"/>
          <w:szCs w:val="22"/>
        </w:rPr>
        <w:t>You may want to bring medicine for traveller's diarrhea. Over-the-counter medicines include:</w:t>
      </w:r>
    </w:p>
    <w:p w14:paraId="60681F61" w14:textId="77777777" w:rsidR="001F20C2" w:rsidRPr="000A1819" w:rsidRDefault="001F20C2" w:rsidP="000A1819">
      <w:pPr>
        <w:numPr>
          <w:ilvl w:val="1"/>
          <w:numId w:val="32"/>
        </w:numPr>
        <w:shd w:val="clear" w:color="auto" w:fill="FFFFFF"/>
        <w:rPr>
          <w:rFonts w:ascii="Arial" w:hAnsi="Arial" w:cs="Arial"/>
          <w:color w:val="000000"/>
          <w:sz w:val="22"/>
          <w:szCs w:val="22"/>
        </w:rPr>
      </w:pPr>
      <w:r w:rsidRPr="000A1819">
        <w:rPr>
          <w:rFonts w:ascii="Arial" w:hAnsi="Arial" w:cs="Arial"/>
          <w:color w:val="000000"/>
          <w:sz w:val="22"/>
          <w:szCs w:val="22"/>
        </w:rPr>
        <w:t>Bismuth subsalicylate (Pepto-Bismol).</w:t>
      </w:r>
    </w:p>
    <w:p w14:paraId="1588AABA" w14:textId="77777777" w:rsidR="001F20C2" w:rsidRPr="000A1819" w:rsidRDefault="001F20C2" w:rsidP="000A1819">
      <w:pPr>
        <w:numPr>
          <w:ilvl w:val="1"/>
          <w:numId w:val="32"/>
        </w:numPr>
        <w:shd w:val="clear" w:color="auto" w:fill="FFFFFF"/>
        <w:rPr>
          <w:rFonts w:ascii="Arial" w:hAnsi="Arial" w:cs="Arial"/>
          <w:color w:val="000000"/>
          <w:sz w:val="22"/>
          <w:szCs w:val="22"/>
        </w:rPr>
      </w:pPr>
      <w:r w:rsidRPr="000A1819">
        <w:rPr>
          <w:rFonts w:ascii="Arial" w:hAnsi="Arial" w:cs="Arial"/>
          <w:color w:val="000000"/>
          <w:sz w:val="22"/>
          <w:szCs w:val="22"/>
        </w:rPr>
        <w:t>Loperamide (Imodium).</w:t>
      </w:r>
    </w:p>
    <w:p w14:paraId="370A56EC" w14:textId="77777777" w:rsidR="001F20C2" w:rsidRPr="000A1819" w:rsidRDefault="001F20C2" w:rsidP="000A1819">
      <w:pPr>
        <w:shd w:val="clear" w:color="auto" w:fill="FFFFFF"/>
        <w:ind w:left="720"/>
        <w:rPr>
          <w:rFonts w:ascii="Arial" w:hAnsi="Arial" w:cs="Arial"/>
          <w:color w:val="000000"/>
          <w:sz w:val="22"/>
          <w:szCs w:val="22"/>
        </w:rPr>
      </w:pPr>
      <w:r w:rsidRPr="000A1819">
        <w:rPr>
          <w:rFonts w:ascii="Arial" w:hAnsi="Arial" w:cs="Arial"/>
          <w:color w:val="000000"/>
          <w:sz w:val="22"/>
          <w:szCs w:val="22"/>
        </w:rPr>
        <w:t>Your doctor may also prescribe an antibiotic to take with you. If so, take it as directed. This can treat diarrhea if you're going to an area where modern medical care isn't readily available.</w:t>
      </w:r>
    </w:p>
    <w:p w14:paraId="22B55BCD" w14:textId="77777777" w:rsidR="001F20C2" w:rsidRPr="000A1819" w:rsidRDefault="001F20C2" w:rsidP="001F20C2">
      <w:pPr>
        <w:pStyle w:val="Heading3"/>
        <w:shd w:val="clear" w:color="auto" w:fill="FFFFFF"/>
        <w:spacing w:before="0" w:after="48"/>
        <w:rPr>
          <w:rFonts w:ascii="Arial" w:hAnsi="Arial" w:cs="Arial"/>
          <w:color w:val="005072"/>
          <w:sz w:val="22"/>
          <w:szCs w:val="22"/>
        </w:rPr>
      </w:pPr>
      <w:r w:rsidRPr="000A1819">
        <w:rPr>
          <w:rFonts w:ascii="Arial" w:hAnsi="Arial" w:cs="Arial"/>
          <w:color w:val="005072"/>
          <w:sz w:val="22"/>
          <w:szCs w:val="22"/>
        </w:rPr>
        <w:t>Make safer choices as you travel</w:t>
      </w:r>
    </w:p>
    <w:p w14:paraId="228F8690" w14:textId="77777777" w:rsidR="001F20C2" w:rsidRPr="000A1819" w:rsidRDefault="001F20C2" w:rsidP="000A1819">
      <w:pPr>
        <w:numPr>
          <w:ilvl w:val="0"/>
          <w:numId w:val="33"/>
        </w:numPr>
        <w:shd w:val="clear" w:color="auto" w:fill="FFFFFF"/>
        <w:rPr>
          <w:rFonts w:ascii="Arial" w:hAnsi="Arial" w:cs="Arial"/>
          <w:color w:val="000000"/>
          <w:sz w:val="22"/>
          <w:szCs w:val="22"/>
        </w:rPr>
      </w:pPr>
      <w:r w:rsidRPr="000A1819">
        <w:rPr>
          <w:rFonts w:ascii="Arial" w:hAnsi="Arial" w:cs="Arial"/>
          <w:color w:val="000000"/>
          <w:sz w:val="22"/>
          <w:szCs w:val="22"/>
        </w:rPr>
        <w:t>Practice safer sex. Using condoms can prevent sexually transmitted infections.</w:t>
      </w:r>
    </w:p>
    <w:p w14:paraId="772A19E7" w14:textId="77777777" w:rsidR="001F20C2" w:rsidRPr="000A1819" w:rsidRDefault="001F20C2" w:rsidP="000A1819">
      <w:pPr>
        <w:numPr>
          <w:ilvl w:val="0"/>
          <w:numId w:val="33"/>
        </w:numPr>
        <w:shd w:val="clear" w:color="auto" w:fill="FFFFFF"/>
        <w:rPr>
          <w:rFonts w:ascii="Arial" w:hAnsi="Arial" w:cs="Arial"/>
          <w:color w:val="000000"/>
          <w:sz w:val="22"/>
          <w:szCs w:val="22"/>
        </w:rPr>
      </w:pPr>
      <w:r w:rsidRPr="000A1819">
        <w:rPr>
          <w:rFonts w:ascii="Arial" w:hAnsi="Arial" w:cs="Arial"/>
          <w:color w:val="000000"/>
          <w:sz w:val="22"/>
          <w:szCs w:val="22"/>
        </w:rPr>
        <w:t>In areas where mosquito-borne illnesses are found, use DEET insect repellent. Wear long pants and long-sleeved shirts. Use mosquito netting to protect yourself from bites while you sleep.</w:t>
      </w:r>
    </w:p>
    <w:p w14:paraId="253099B9" w14:textId="77777777" w:rsidR="001F20C2" w:rsidRPr="000A1819" w:rsidRDefault="001F20C2" w:rsidP="000A1819">
      <w:pPr>
        <w:numPr>
          <w:ilvl w:val="0"/>
          <w:numId w:val="33"/>
        </w:numPr>
        <w:shd w:val="clear" w:color="auto" w:fill="FFFFFF"/>
        <w:rPr>
          <w:rFonts w:ascii="Arial" w:hAnsi="Arial" w:cs="Arial"/>
          <w:color w:val="000000"/>
          <w:sz w:val="22"/>
          <w:szCs w:val="22"/>
        </w:rPr>
      </w:pPr>
      <w:r w:rsidRPr="000A1819">
        <w:rPr>
          <w:rFonts w:ascii="Arial" w:hAnsi="Arial" w:cs="Arial"/>
          <w:color w:val="000000"/>
          <w:sz w:val="22"/>
          <w:szCs w:val="22"/>
        </w:rPr>
        <w:t>Many developing countries don't have safe tap water. Only have drinks made with boiled water, such as tea and coffee. Canned or bottled carbonated drinks, such as soda, beer, wine, or water, are usually safe. Don't use ice if you don't know what kind of water was used to make it. And don't use tap water to brush your teeth.</w:t>
      </w:r>
    </w:p>
    <w:p w14:paraId="548609C6" w14:textId="77777777" w:rsidR="001F20C2" w:rsidRPr="000A1819" w:rsidRDefault="001F20C2" w:rsidP="000A1819">
      <w:pPr>
        <w:numPr>
          <w:ilvl w:val="0"/>
          <w:numId w:val="33"/>
        </w:numPr>
        <w:shd w:val="clear" w:color="auto" w:fill="FFFFFF"/>
        <w:rPr>
          <w:rFonts w:ascii="Arial" w:hAnsi="Arial" w:cs="Arial"/>
          <w:color w:val="000000"/>
          <w:sz w:val="22"/>
          <w:szCs w:val="22"/>
        </w:rPr>
      </w:pPr>
      <w:r w:rsidRPr="000A1819">
        <w:rPr>
          <w:rFonts w:ascii="Arial" w:hAnsi="Arial" w:cs="Arial"/>
          <w:color w:val="000000"/>
          <w:sz w:val="22"/>
          <w:szCs w:val="22"/>
        </w:rPr>
        <w:t>Be aware that you could be injured in cars, boats, or public transportation. Driving can be dangerous due to bad roads, poor driver training, and crowded roadways. Always wear your seat belt if available. If you hire a driver or taxi, ask the driver to slow down or drive more carefully if you feel unsafe.</w:t>
      </w:r>
    </w:p>
    <w:p w14:paraId="3531DA48" w14:textId="77777777" w:rsidR="001F20C2" w:rsidRPr="000A1819" w:rsidRDefault="001F20C2" w:rsidP="000A1819">
      <w:pPr>
        <w:numPr>
          <w:ilvl w:val="0"/>
          <w:numId w:val="33"/>
        </w:numPr>
        <w:shd w:val="clear" w:color="auto" w:fill="FFFFFF"/>
        <w:rPr>
          <w:rFonts w:ascii="Arial" w:hAnsi="Arial" w:cs="Arial"/>
          <w:color w:val="000000"/>
          <w:sz w:val="22"/>
          <w:szCs w:val="22"/>
        </w:rPr>
      </w:pPr>
      <w:r w:rsidRPr="000A1819">
        <w:rPr>
          <w:rFonts w:ascii="Arial" w:hAnsi="Arial" w:cs="Arial"/>
          <w:color w:val="000000"/>
          <w:sz w:val="22"/>
          <w:szCs w:val="22"/>
        </w:rPr>
        <w:t>Air pollution in some large cities can be a problem if you have asthma or other breathing problems. Avoid those cities when air quality is poor. Or stay indoors as much as possible.</w:t>
      </w:r>
    </w:p>
    <w:p w14:paraId="548FBE78" w14:textId="77777777" w:rsidR="001F20C2" w:rsidRPr="000A1819" w:rsidRDefault="001F20C2" w:rsidP="000A1819">
      <w:pPr>
        <w:numPr>
          <w:ilvl w:val="0"/>
          <w:numId w:val="33"/>
        </w:numPr>
        <w:shd w:val="clear" w:color="auto" w:fill="FFFFFF"/>
        <w:rPr>
          <w:rFonts w:ascii="Arial" w:hAnsi="Arial" w:cs="Arial"/>
          <w:color w:val="000000"/>
          <w:sz w:val="22"/>
          <w:szCs w:val="22"/>
        </w:rPr>
      </w:pPr>
      <w:r w:rsidRPr="000A1819">
        <w:rPr>
          <w:rFonts w:ascii="Arial" w:hAnsi="Arial" w:cs="Arial"/>
          <w:color w:val="000000"/>
          <w:sz w:val="22"/>
          <w:szCs w:val="22"/>
        </w:rPr>
        <w:t>Be careful around dogs and other animals. Dogs in developing countries are often not tame and may bite. Rabies is more common in tropical and subtropical regions.</w:t>
      </w:r>
    </w:p>
    <w:p w14:paraId="298AD1EB" w14:textId="77777777" w:rsidR="001F20C2" w:rsidRPr="000A1819" w:rsidRDefault="001F20C2" w:rsidP="000A1819">
      <w:pPr>
        <w:numPr>
          <w:ilvl w:val="0"/>
          <w:numId w:val="33"/>
        </w:numPr>
        <w:shd w:val="clear" w:color="auto" w:fill="FFFFFF"/>
        <w:rPr>
          <w:rFonts w:ascii="Arial" w:hAnsi="Arial" w:cs="Arial"/>
          <w:color w:val="000000"/>
          <w:sz w:val="22"/>
          <w:szCs w:val="22"/>
        </w:rPr>
      </w:pPr>
      <w:r w:rsidRPr="000A1819">
        <w:rPr>
          <w:rFonts w:ascii="Arial" w:hAnsi="Arial" w:cs="Arial"/>
          <w:color w:val="000000"/>
          <w:sz w:val="22"/>
          <w:szCs w:val="22"/>
        </w:rPr>
        <w:t>If you're going to a place that's much higher above sea level than you're used to, ask your doctor how to avoid altitude sickness. The doctor may also prescribe medicine to help treat it.</w:t>
      </w:r>
    </w:p>
    <w:p w14:paraId="0C7B6F55" w14:textId="184F3ACE" w:rsidR="00190423" w:rsidRPr="000A1819" w:rsidRDefault="00190423" w:rsidP="000A1819">
      <w:pPr>
        <w:pStyle w:val="NormalWeb"/>
        <w:shd w:val="clear" w:color="auto" w:fill="FFFFFF"/>
        <w:spacing w:before="0" w:beforeAutospacing="0" w:after="0" w:afterAutospacing="0"/>
        <w:rPr>
          <w:rFonts w:ascii="Arial" w:hAnsi="Arial" w:cs="Arial"/>
          <w:sz w:val="22"/>
          <w:szCs w:val="22"/>
        </w:rPr>
      </w:pPr>
      <w:bookmarkStart w:id="3" w:name="abs8780"/>
      <w:bookmarkEnd w:id="3"/>
      <w:bookmarkEnd w:id="1"/>
    </w:p>
    <w:sectPr w:rsidR="00190423" w:rsidRPr="000A1819"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14D" w14:textId="77777777" w:rsidR="00247A5A" w:rsidRDefault="00247A5A" w:rsidP="00E50011">
      <w:r>
        <w:separator/>
      </w:r>
    </w:p>
  </w:endnote>
  <w:endnote w:type="continuationSeparator" w:id="0">
    <w:p w14:paraId="29534119" w14:textId="77777777" w:rsidR="00247A5A" w:rsidRDefault="00247A5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EAB" w14:textId="77777777" w:rsidR="00247A5A" w:rsidRDefault="00247A5A" w:rsidP="00E50011">
      <w:r>
        <w:separator/>
      </w:r>
    </w:p>
  </w:footnote>
  <w:footnote w:type="continuationSeparator" w:id="0">
    <w:p w14:paraId="73EE0CF0" w14:textId="77777777" w:rsidR="00247A5A" w:rsidRDefault="00247A5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A09DB"/>
    <w:multiLevelType w:val="multilevel"/>
    <w:tmpl w:val="81B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B40C7"/>
    <w:multiLevelType w:val="hybridMultilevel"/>
    <w:tmpl w:val="24B48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63950"/>
    <w:multiLevelType w:val="multilevel"/>
    <w:tmpl w:val="EE7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20314F4"/>
    <w:multiLevelType w:val="multilevel"/>
    <w:tmpl w:val="EFCC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863DD"/>
    <w:multiLevelType w:val="multilevel"/>
    <w:tmpl w:val="B2F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F6DC6"/>
    <w:multiLevelType w:val="multilevel"/>
    <w:tmpl w:val="219EF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638B9"/>
    <w:multiLevelType w:val="multilevel"/>
    <w:tmpl w:val="9444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B6B36"/>
    <w:multiLevelType w:val="multilevel"/>
    <w:tmpl w:val="9F1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B7F69"/>
    <w:multiLevelType w:val="multilevel"/>
    <w:tmpl w:val="62222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440A5"/>
    <w:multiLevelType w:val="hybridMultilevel"/>
    <w:tmpl w:val="625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357F3"/>
    <w:multiLevelType w:val="multilevel"/>
    <w:tmpl w:val="76D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E95896"/>
    <w:multiLevelType w:val="multilevel"/>
    <w:tmpl w:val="815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91E12"/>
    <w:multiLevelType w:val="multilevel"/>
    <w:tmpl w:val="AC3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144B2"/>
    <w:multiLevelType w:val="multilevel"/>
    <w:tmpl w:val="266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4FD5"/>
    <w:multiLevelType w:val="multilevel"/>
    <w:tmpl w:val="AB08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B1E47"/>
    <w:multiLevelType w:val="multilevel"/>
    <w:tmpl w:val="795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43DA0"/>
    <w:multiLevelType w:val="multilevel"/>
    <w:tmpl w:val="C300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B97DA5"/>
    <w:multiLevelType w:val="multilevel"/>
    <w:tmpl w:val="FF74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304763">
    <w:abstractNumId w:val="24"/>
  </w:num>
  <w:num w:numId="2" w16cid:durableId="246228096">
    <w:abstractNumId w:val="0"/>
  </w:num>
  <w:num w:numId="3" w16cid:durableId="1983119417">
    <w:abstractNumId w:val="20"/>
  </w:num>
  <w:num w:numId="4" w16cid:durableId="1128477953">
    <w:abstractNumId w:val="21"/>
  </w:num>
  <w:num w:numId="5" w16cid:durableId="602348930">
    <w:abstractNumId w:val="10"/>
  </w:num>
  <w:num w:numId="6" w16cid:durableId="914819263">
    <w:abstractNumId w:val="14"/>
  </w:num>
  <w:num w:numId="7" w16cid:durableId="776950419">
    <w:abstractNumId w:val="17"/>
  </w:num>
  <w:num w:numId="8" w16cid:durableId="242489306">
    <w:abstractNumId w:val="9"/>
  </w:num>
  <w:num w:numId="9" w16cid:durableId="1663003781">
    <w:abstractNumId w:val="5"/>
  </w:num>
  <w:num w:numId="10" w16cid:durableId="1945379341">
    <w:abstractNumId w:val="29"/>
  </w:num>
  <w:num w:numId="11" w16cid:durableId="1990396863">
    <w:abstractNumId w:val="22"/>
  </w:num>
  <w:num w:numId="12" w16cid:durableId="1616401354">
    <w:abstractNumId w:val="13"/>
  </w:num>
  <w:num w:numId="13" w16cid:durableId="289552379">
    <w:abstractNumId w:val="16"/>
  </w:num>
  <w:num w:numId="14" w16cid:durableId="1318611576">
    <w:abstractNumId w:val="3"/>
  </w:num>
  <w:num w:numId="15" w16cid:durableId="788932579">
    <w:abstractNumId w:val="30"/>
  </w:num>
  <w:num w:numId="16" w16cid:durableId="1529636031">
    <w:abstractNumId w:val="23"/>
  </w:num>
  <w:num w:numId="17" w16cid:durableId="1345327441">
    <w:abstractNumId w:val="7"/>
  </w:num>
  <w:num w:numId="18" w16cid:durableId="723412239">
    <w:abstractNumId w:val="18"/>
  </w:num>
  <w:num w:numId="19" w16cid:durableId="939340332">
    <w:abstractNumId w:val="33"/>
  </w:num>
  <w:num w:numId="20" w16cid:durableId="2048676716">
    <w:abstractNumId w:val="31"/>
  </w:num>
  <w:num w:numId="21" w16cid:durableId="593707089">
    <w:abstractNumId w:val="12"/>
  </w:num>
  <w:num w:numId="22" w16cid:durableId="716783537">
    <w:abstractNumId w:val="11"/>
  </w:num>
  <w:num w:numId="23" w16cid:durableId="297228871">
    <w:abstractNumId w:val="2"/>
  </w:num>
  <w:num w:numId="24" w16cid:durableId="1196116376">
    <w:abstractNumId w:val="19"/>
  </w:num>
  <w:num w:numId="25" w16cid:durableId="2130734709">
    <w:abstractNumId w:val="27"/>
  </w:num>
  <w:num w:numId="26" w16cid:durableId="1402606360">
    <w:abstractNumId w:val="4"/>
  </w:num>
  <w:num w:numId="27" w16cid:durableId="818422665">
    <w:abstractNumId w:val="25"/>
  </w:num>
  <w:num w:numId="28" w16cid:durableId="964969864">
    <w:abstractNumId w:val="1"/>
  </w:num>
  <w:num w:numId="29" w16cid:durableId="951671279">
    <w:abstractNumId w:val="28"/>
  </w:num>
  <w:num w:numId="30" w16cid:durableId="1769695032">
    <w:abstractNumId w:val="6"/>
  </w:num>
  <w:num w:numId="31" w16cid:durableId="730931471">
    <w:abstractNumId w:val="15"/>
  </w:num>
  <w:num w:numId="32" w16cid:durableId="2022008487">
    <w:abstractNumId w:val="32"/>
  </w:num>
  <w:num w:numId="33" w16cid:durableId="1625694091">
    <w:abstractNumId w:val="26"/>
  </w:num>
  <w:num w:numId="34" w16cid:durableId="120844527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00CE"/>
    <w:rsid w:val="00033FD7"/>
    <w:rsid w:val="0003493C"/>
    <w:rsid w:val="00046C42"/>
    <w:rsid w:val="0004774C"/>
    <w:rsid w:val="000510FF"/>
    <w:rsid w:val="000515DD"/>
    <w:rsid w:val="0005370F"/>
    <w:rsid w:val="00062A6D"/>
    <w:rsid w:val="0006683C"/>
    <w:rsid w:val="0008252E"/>
    <w:rsid w:val="00083897"/>
    <w:rsid w:val="0009252F"/>
    <w:rsid w:val="0009545B"/>
    <w:rsid w:val="000A1819"/>
    <w:rsid w:val="000A395A"/>
    <w:rsid w:val="000A5609"/>
    <w:rsid w:val="000B2255"/>
    <w:rsid w:val="000D0D08"/>
    <w:rsid w:val="000E461A"/>
    <w:rsid w:val="000F4455"/>
    <w:rsid w:val="000F55C7"/>
    <w:rsid w:val="001024C7"/>
    <w:rsid w:val="001068EC"/>
    <w:rsid w:val="00137461"/>
    <w:rsid w:val="001409C0"/>
    <w:rsid w:val="0014555F"/>
    <w:rsid w:val="00152926"/>
    <w:rsid w:val="00166D62"/>
    <w:rsid w:val="00166FBA"/>
    <w:rsid w:val="00176C5A"/>
    <w:rsid w:val="00187B99"/>
    <w:rsid w:val="00190423"/>
    <w:rsid w:val="001E5142"/>
    <w:rsid w:val="001E6889"/>
    <w:rsid w:val="001F0DFF"/>
    <w:rsid w:val="001F2056"/>
    <w:rsid w:val="001F20C2"/>
    <w:rsid w:val="002210C4"/>
    <w:rsid w:val="00234440"/>
    <w:rsid w:val="00247A5A"/>
    <w:rsid w:val="002565C6"/>
    <w:rsid w:val="00271036"/>
    <w:rsid w:val="00275087"/>
    <w:rsid w:val="002818B0"/>
    <w:rsid w:val="00282A26"/>
    <w:rsid w:val="00283C33"/>
    <w:rsid w:val="00297147"/>
    <w:rsid w:val="002A6134"/>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73DBF"/>
    <w:rsid w:val="003E139F"/>
    <w:rsid w:val="003E3215"/>
    <w:rsid w:val="003F28AF"/>
    <w:rsid w:val="003F51C9"/>
    <w:rsid w:val="003F527B"/>
    <w:rsid w:val="00400A00"/>
    <w:rsid w:val="00415E0F"/>
    <w:rsid w:val="00416222"/>
    <w:rsid w:val="00423FAD"/>
    <w:rsid w:val="004262E2"/>
    <w:rsid w:val="00434ADE"/>
    <w:rsid w:val="00446519"/>
    <w:rsid w:val="00456FEA"/>
    <w:rsid w:val="004747F6"/>
    <w:rsid w:val="00475715"/>
    <w:rsid w:val="00493DF2"/>
    <w:rsid w:val="004A1F4D"/>
    <w:rsid w:val="004A6054"/>
    <w:rsid w:val="004A70DB"/>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82C0C"/>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931BA"/>
    <w:rsid w:val="006A4637"/>
    <w:rsid w:val="006A4B02"/>
    <w:rsid w:val="006B27C0"/>
    <w:rsid w:val="006B7407"/>
    <w:rsid w:val="006C19C6"/>
    <w:rsid w:val="006C434E"/>
    <w:rsid w:val="00704B4A"/>
    <w:rsid w:val="0073018D"/>
    <w:rsid w:val="00750BB9"/>
    <w:rsid w:val="00757322"/>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9F692D"/>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24B05"/>
    <w:rsid w:val="00B30A4B"/>
    <w:rsid w:val="00B333EE"/>
    <w:rsid w:val="00B522AD"/>
    <w:rsid w:val="00B84232"/>
    <w:rsid w:val="00BA0481"/>
    <w:rsid w:val="00BB1FEC"/>
    <w:rsid w:val="00BB3972"/>
    <w:rsid w:val="00BB5546"/>
    <w:rsid w:val="00BE0F1D"/>
    <w:rsid w:val="00BE3899"/>
    <w:rsid w:val="00BE7758"/>
    <w:rsid w:val="00C10E0A"/>
    <w:rsid w:val="00C13CDE"/>
    <w:rsid w:val="00C20FDB"/>
    <w:rsid w:val="00C3085A"/>
    <w:rsid w:val="00C40925"/>
    <w:rsid w:val="00C425CC"/>
    <w:rsid w:val="00C4444F"/>
    <w:rsid w:val="00C46483"/>
    <w:rsid w:val="00C51888"/>
    <w:rsid w:val="00C5244F"/>
    <w:rsid w:val="00C532C8"/>
    <w:rsid w:val="00C92FA8"/>
    <w:rsid w:val="00CC5443"/>
    <w:rsid w:val="00CD10CC"/>
    <w:rsid w:val="00CD7213"/>
    <w:rsid w:val="00D138CF"/>
    <w:rsid w:val="00D27B42"/>
    <w:rsid w:val="00D31B9F"/>
    <w:rsid w:val="00D44DFD"/>
    <w:rsid w:val="00D6056F"/>
    <w:rsid w:val="00D61273"/>
    <w:rsid w:val="00D74444"/>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07A94"/>
    <w:rsid w:val="00F34B90"/>
    <w:rsid w:val="00F34D6D"/>
    <w:rsid w:val="00F530F5"/>
    <w:rsid w:val="00F66121"/>
    <w:rsid w:val="00F826F5"/>
    <w:rsid w:val="00F9481D"/>
    <w:rsid w:val="00FA35BA"/>
    <w:rsid w:val="00FB29B9"/>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 w:type="character" w:customStyle="1" w:styleId="contentpasted0">
    <w:name w:val="contentpasted0"/>
    <w:basedOn w:val="DefaultParagraphFont"/>
    <w:rsid w:val="00C2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149661">
      <w:bodyDiv w:val="1"/>
      <w:marLeft w:val="0"/>
      <w:marRight w:val="0"/>
      <w:marTop w:val="0"/>
      <w:marBottom w:val="0"/>
      <w:divBdr>
        <w:top w:val="none" w:sz="0" w:space="0" w:color="auto"/>
        <w:left w:val="none" w:sz="0" w:space="0" w:color="auto"/>
        <w:bottom w:val="none" w:sz="0" w:space="0" w:color="auto"/>
        <w:right w:val="none" w:sz="0" w:space="0" w:color="auto"/>
      </w:divBdr>
    </w:div>
    <w:div w:id="452599825">
      <w:bodyDiv w:val="1"/>
      <w:marLeft w:val="0"/>
      <w:marRight w:val="0"/>
      <w:marTop w:val="0"/>
      <w:marBottom w:val="0"/>
      <w:divBdr>
        <w:top w:val="none" w:sz="0" w:space="0" w:color="auto"/>
        <w:left w:val="none" w:sz="0" w:space="0" w:color="auto"/>
        <w:bottom w:val="none" w:sz="0" w:space="0" w:color="auto"/>
        <w:right w:val="none" w:sz="0" w:space="0" w:color="auto"/>
      </w:divBdr>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87235">
      <w:bodyDiv w:val="1"/>
      <w:marLeft w:val="0"/>
      <w:marRight w:val="0"/>
      <w:marTop w:val="0"/>
      <w:marBottom w:val="0"/>
      <w:divBdr>
        <w:top w:val="none" w:sz="0" w:space="0" w:color="auto"/>
        <w:left w:val="none" w:sz="0" w:space="0" w:color="auto"/>
        <w:bottom w:val="none" w:sz="0" w:space="0" w:color="auto"/>
        <w:right w:val="none" w:sz="0" w:space="0" w:color="auto"/>
      </w:divBdr>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038031">
      <w:bodyDiv w:val="1"/>
      <w:marLeft w:val="0"/>
      <w:marRight w:val="0"/>
      <w:marTop w:val="0"/>
      <w:marBottom w:val="0"/>
      <w:divBdr>
        <w:top w:val="none" w:sz="0" w:space="0" w:color="auto"/>
        <w:left w:val="none" w:sz="0" w:space="0" w:color="auto"/>
        <w:bottom w:val="none" w:sz="0" w:space="0" w:color="auto"/>
        <w:right w:val="none" w:sz="0" w:space="0" w:color="auto"/>
      </w:divBdr>
      <w:divsChild>
        <w:div w:id="1284311541">
          <w:marLeft w:val="0"/>
          <w:marRight w:val="0"/>
          <w:marTop w:val="240"/>
          <w:marBottom w:val="0"/>
          <w:divBdr>
            <w:top w:val="none" w:sz="0" w:space="0" w:color="auto"/>
            <w:left w:val="none" w:sz="0" w:space="0" w:color="auto"/>
            <w:bottom w:val="none" w:sz="0" w:space="0" w:color="auto"/>
            <w:right w:val="none" w:sz="0" w:space="0" w:color="auto"/>
          </w:divBdr>
        </w:div>
        <w:div w:id="167838148">
          <w:marLeft w:val="0"/>
          <w:marRight w:val="0"/>
          <w:marTop w:val="0"/>
          <w:marBottom w:val="240"/>
          <w:divBdr>
            <w:top w:val="none" w:sz="0" w:space="0" w:color="auto"/>
            <w:left w:val="single" w:sz="6" w:space="18" w:color="424242"/>
            <w:bottom w:val="single" w:sz="6" w:space="0" w:color="424242"/>
            <w:right w:val="single" w:sz="6" w:space="18" w:color="424242"/>
          </w:divBdr>
        </w:div>
      </w:divsChild>
    </w:div>
    <w:div w:id="1133476642">
      <w:bodyDiv w:val="1"/>
      <w:marLeft w:val="0"/>
      <w:marRight w:val="0"/>
      <w:marTop w:val="0"/>
      <w:marBottom w:val="0"/>
      <w:divBdr>
        <w:top w:val="none" w:sz="0" w:space="0" w:color="auto"/>
        <w:left w:val="none" w:sz="0" w:space="0" w:color="auto"/>
        <w:bottom w:val="none" w:sz="0" w:space="0" w:color="auto"/>
        <w:right w:val="none" w:sz="0" w:space="0" w:color="auto"/>
      </w:divBdr>
      <w:divsChild>
        <w:div w:id="1708213373">
          <w:marLeft w:val="0"/>
          <w:marRight w:val="0"/>
          <w:marTop w:val="180"/>
          <w:marBottom w:val="180"/>
          <w:divBdr>
            <w:top w:val="none" w:sz="0" w:space="0" w:color="auto"/>
            <w:left w:val="none" w:sz="0" w:space="0" w:color="auto"/>
            <w:bottom w:val="none" w:sz="0" w:space="0" w:color="auto"/>
            <w:right w:val="none" w:sz="0" w:space="0" w:color="auto"/>
          </w:divBdr>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524439058">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65963735">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2C8D8-AE2A-4D13-BB3B-1C49CBC1888B}"/>
</file>

<file path=customXml/itemProps2.xml><?xml version="1.0" encoding="utf-8"?>
<ds:datastoreItem xmlns:ds="http://schemas.openxmlformats.org/officeDocument/2006/customXml" ds:itemID="{FC81FADE-F236-419E-A25D-6D1054B0862D}"/>
</file>

<file path=customXml/itemProps3.xml><?xml version="1.0" encoding="utf-8"?>
<ds:datastoreItem xmlns:ds="http://schemas.openxmlformats.org/officeDocument/2006/customXml" ds:itemID="{161BC906-0714-4CAF-8761-7A4FF2EB8C35}"/>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4438</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travelling</dc:title>
  <dc:subject/>
  <dc:creator>Alberta Health Services</dc:creator>
  <cp:keywords/>
  <cp:lastModifiedBy>Rebecca Johnson</cp:lastModifiedBy>
  <cp:revision>2</cp:revision>
  <cp:lastPrinted>2016-10-03T18:32:00Z</cp:lastPrinted>
  <dcterms:created xsi:type="dcterms:W3CDTF">2023-04-28T19:25:00Z</dcterms:created>
  <dcterms:modified xsi:type="dcterms:W3CDTF">2023-04-28T19:25:00Z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