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1449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32800AB0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C07D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7526D76E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6E237A77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621E0976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355DD2CD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="00F5752E">
          <w:rPr>
            <w:rStyle w:val="Hyperlink"/>
          </w:rPr>
          <w:t>Wellness Articles | Alberta Health Services</w:t>
        </w:r>
      </w:hyperlink>
    </w:p>
    <w:p w14:paraId="6B6CE1A1" w14:textId="7A17C033" w:rsidR="008F49AA" w:rsidRPr="00D44DFD" w:rsidRDefault="003B376E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53F90" wp14:editId="2B51BEF6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DB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4B18D18D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150D29">
        <w:rPr>
          <w:rFonts w:ascii="Arial" w:hAnsi="Arial" w:cs="Arial"/>
          <w:sz w:val="22"/>
          <w:szCs w:val="22"/>
        </w:rPr>
        <w:t xml:space="preserve">July </w:t>
      </w:r>
      <w:r w:rsidR="00F756BF">
        <w:rPr>
          <w:rFonts w:ascii="Arial" w:hAnsi="Arial" w:cs="Arial"/>
          <w:sz w:val="22"/>
          <w:szCs w:val="22"/>
        </w:rPr>
        <w:t>31</w:t>
      </w:r>
      <w:r w:rsidR="00150D29">
        <w:rPr>
          <w:rFonts w:ascii="Arial" w:hAnsi="Arial" w:cs="Arial"/>
          <w:sz w:val="22"/>
          <w:szCs w:val="22"/>
        </w:rPr>
        <w:t>, 2023</w:t>
      </w:r>
    </w:p>
    <w:p w14:paraId="122BF600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3B89276E" w14:textId="1076B66B" w:rsidR="000A395A" w:rsidRPr="00D44DFD" w:rsidRDefault="003B376E" w:rsidP="000A395A">
      <w:pPr>
        <w:rPr>
          <w:rFonts w:ascii="Calibri" w:hAnsi="Calibri" w:cs="Arial"/>
        </w:rPr>
      </w:pPr>
      <w:r w:rsidRPr="00D44DF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46935" wp14:editId="02AF0C47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890" r="952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16D23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17BA811A" w14:textId="77777777" w:rsidR="00150D29" w:rsidRDefault="00A5101F" w:rsidP="00445A86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5072"/>
        </w:rPr>
        <w:t>​​​​​</w:t>
      </w:r>
    </w:p>
    <w:p w14:paraId="68F789A0" w14:textId="77777777" w:rsidR="0082139E" w:rsidRPr="00F756BF" w:rsidRDefault="0082139E" w:rsidP="0082139E">
      <w:pPr>
        <w:rPr>
          <w:rFonts w:ascii="Arial" w:eastAsia="Calibri" w:hAnsi="Arial" w:cs="Arial"/>
          <w:b/>
          <w:color w:val="0070C0"/>
          <w:sz w:val="32"/>
          <w:szCs w:val="32"/>
        </w:rPr>
      </w:pPr>
      <w:r w:rsidRPr="00F756BF">
        <w:rPr>
          <w:rFonts w:ascii="Arial" w:eastAsia="Calibri" w:hAnsi="Arial" w:cs="Arial"/>
          <w:b/>
          <w:color w:val="0070C0"/>
          <w:sz w:val="32"/>
          <w:szCs w:val="32"/>
        </w:rPr>
        <w:t xml:space="preserve">How to </w:t>
      </w:r>
      <w:r w:rsidR="00F756BF" w:rsidRPr="00F756BF">
        <w:rPr>
          <w:rFonts w:ascii="Arial" w:eastAsia="Calibri" w:hAnsi="Arial" w:cs="Arial"/>
          <w:b/>
          <w:color w:val="0070C0"/>
          <w:sz w:val="32"/>
          <w:szCs w:val="32"/>
        </w:rPr>
        <w:t xml:space="preserve">follow </w:t>
      </w:r>
      <w:r w:rsidRPr="00F756BF">
        <w:rPr>
          <w:rFonts w:ascii="Arial" w:eastAsia="Calibri" w:hAnsi="Arial" w:cs="Arial"/>
          <w:b/>
          <w:color w:val="0070C0"/>
          <w:sz w:val="32"/>
          <w:szCs w:val="32"/>
        </w:rPr>
        <w:t xml:space="preserve">a </w:t>
      </w:r>
      <w:r w:rsidR="00F756BF" w:rsidRPr="00F756BF">
        <w:rPr>
          <w:rFonts w:ascii="Arial" w:eastAsia="Calibri" w:hAnsi="Arial" w:cs="Arial"/>
          <w:b/>
          <w:color w:val="0070C0"/>
          <w:sz w:val="32"/>
          <w:szCs w:val="32"/>
        </w:rPr>
        <w:t>r</w:t>
      </w:r>
      <w:r w:rsidRPr="00F756BF">
        <w:rPr>
          <w:rFonts w:ascii="Arial" w:eastAsia="Calibri" w:hAnsi="Arial" w:cs="Arial"/>
          <w:b/>
          <w:color w:val="0070C0"/>
          <w:sz w:val="32"/>
          <w:szCs w:val="32"/>
        </w:rPr>
        <w:t xml:space="preserve">ecipe </w:t>
      </w:r>
    </w:p>
    <w:p w14:paraId="7B67AE64" w14:textId="77777777" w:rsidR="00F756BF" w:rsidRDefault="00F756BF" w:rsidP="0082139E">
      <w:pPr>
        <w:rPr>
          <w:rFonts w:ascii="Arial" w:eastAsia="Calibri" w:hAnsi="Arial" w:cs="Arial"/>
          <w:sz w:val="22"/>
          <w:szCs w:val="22"/>
        </w:rPr>
      </w:pPr>
    </w:p>
    <w:p w14:paraId="539A286A" w14:textId="77777777" w:rsidR="0082139E" w:rsidRPr="00D073CE" w:rsidRDefault="0082139E" w:rsidP="00F756BF">
      <w:pPr>
        <w:rPr>
          <w:rFonts w:ascii="Arial" w:eastAsia="Calibri" w:hAnsi="Arial" w:cs="Arial"/>
          <w:color w:val="000000"/>
          <w:sz w:val="22"/>
          <w:szCs w:val="22"/>
        </w:rPr>
      </w:pPr>
      <w:r w:rsidRPr="00D073CE">
        <w:rPr>
          <w:rFonts w:ascii="Arial" w:eastAsia="Calibri" w:hAnsi="Arial" w:cs="Arial"/>
          <w:color w:val="000000"/>
          <w:sz w:val="22"/>
          <w:szCs w:val="22"/>
        </w:rPr>
        <w:t xml:space="preserve">A recipe provides instructions on how to make a specific food or dish.  A recipe can help you make foods and meals with new ingredients. When you try new recipes, it can help you learn new </w:t>
      </w:r>
      <w:r w:rsidR="00AB7789">
        <w:rPr>
          <w:rFonts w:ascii="Arial" w:eastAsia="Calibri" w:hAnsi="Arial" w:cs="Arial"/>
          <w:color w:val="000000"/>
          <w:sz w:val="22"/>
          <w:szCs w:val="22"/>
        </w:rPr>
        <w:t xml:space="preserve">culinary </w:t>
      </w:r>
      <w:r w:rsidRPr="00D073CE">
        <w:rPr>
          <w:rFonts w:ascii="Arial" w:eastAsia="Calibri" w:hAnsi="Arial" w:cs="Arial"/>
          <w:color w:val="000000"/>
          <w:sz w:val="22"/>
          <w:szCs w:val="22"/>
        </w:rPr>
        <w:t>skills.</w:t>
      </w:r>
    </w:p>
    <w:p w14:paraId="5C0D4E89" w14:textId="77777777" w:rsidR="0082139E" w:rsidRPr="00D073CE" w:rsidRDefault="0082139E" w:rsidP="00F756BF">
      <w:pPr>
        <w:rPr>
          <w:rFonts w:ascii="Arial" w:eastAsia="Calibri" w:hAnsi="Arial" w:cs="Arial"/>
          <w:color w:val="000000"/>
          <w:sz w:val="22"/>
          <w:szCs w:val="22"/>
        </w:rPr>
      </w:pPr>
      <w:r w:rsidRPr="00D073CE">
        <w:rPr>
          <w:rFonts w:ascii="Arial" w:eastAsia="Calibri" w:hAnsi="Arial" w:cs="Arial"/>
          <w:color w:val="000000"/>
          <w:sz w:val="22"/>
          <w:szCs w:val="22"/>
        </w:rPr>
        <w:t xml:space="preserve">Not all recipes look the same, but most have the same information. Most recipes will have a title, a list of ingredients, directions, total servings </w:t>
      </w:r>
      <w:r w:rsidR="00F756BF" w:rsidRPr="00D073CE">
        <w:rPr>
          <w:rFonts w:ascii="Arial" w:eastAsia="Calibri" w:hAnsi="Arial" w:cs="Arial"/>
          <w:color w:val="000000"/>
          <w:sz w:val="22"/>
          <w:szCs w:val="22"/>
        </w:rPr>
        <w:t>(sometimes called ‘</w:t>
      </w:r>
      <w:r w:rsidRPr="00D073CE">
        <w:rPr>
          <w:rFonts w:ascii="Arial" w:eastAsia="Calibri" w:hAnsi="Arial" w:cs="Arial"/>
          <w:color w:val="000000"/>
          <w:sz w:val="22"/>
          <w:szCs w:val="22"/>
        </w:rPr>
        <w:t>yield’</w:t>
      </w:r>
      <w:r w:rsidR="00F756BF" w:rsidRPr="00D073CE">
        <w:rPr>
          <w:rFonts w:ascii="Arial" w:eastAsia="Calibri" w:hAnsi="Arial" w:cs="Arial"/>
          <w:color w:val="000000"/>
          <w:sz w:val="22"/>
          <w:szCs w:val="22"/>
        </w:rPr>
        <w:t>)</w:t>
      </w:r>
      <w:r w:rsidRPr="00D073CE">
        <w:rPr>
          <w:rFonts w:ascii="Arial" w:eastAsia="Calibri" w:hAnsi="Arial" w:cs="Arial"/>
          <w:color w:val="000000"/>
          <w:sz w:val="22"/>
          <w:szCs w:val="22"/>
        </w:rPr>
        <w:t xml:space="preserve"> and recipe notes.</w:t>
      </w:r>
    </w:p>
    <w:p w14:paraId="058ACA6B" w14:textId="77777777" w:rsidR="0082139E" w:rsidRPr="00D073CE" w:rsidRDefault="0082139E" w:rsidP="00F756B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 xml:space="preserve">A recipe title will describe the food or ‘dish’. Below the title a description of the recipe may be included. </w:t>
      </w:r>
    </w:p>
    <w:p w14:paraId="38842CE2" w14:textId="77777777" w:rsidR="0082139E" w:rsidRPr="00D073CE" w:rsidRDefault="0082139E" w:rsidP="00F756B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 xml:space="preserve">Ingredients will be listed with the amount needed to make the </w:t>
      </w:r>
      <w:r w:rsidR="009018DF">
        <w:rPr>
          <w:rFonts w:ascii="Arial" w:hAnsi="Arial" w:cs="Arial"/>
          <w:color w:val="000000"/>
          <w:lang w:val="en-CA"/>
        </w:rPr>
        <w:t>dish.</w:t>
      </w:r>
    </w:p>
    <w:p w14:paraId="41BAB4EA" w14:textId="77777777" w:rsidR="0082139E" w:rsidRPr="00D073CE" w:rsidRDefault="0082139E" w:rsidP="00F756B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Directions should be followed in order. Directions may include steps that you need to do before you start cooking. Set out the cooking tools, equipment and ingredients for the recipe.</w:t>
      </w:r>
    </w:p>
    <w:p w14:paraId="32BB548B" w14:textId="77777777" w:rsidR="0082139E" w:rsidRPr="00D073CE" w:rsidRDefault="0082139E" w:rsidP="00F756B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Total servings or yield is how much the recipe makes. A recipe may include suggested portion sizes.</w:t>
      </w:r>
    </w:p>
    <w:p w14:paraId="57A722AD" w14:textId="77777777" w:rsidR="0082139E" w:rsidRPr="00D073CE" w:rsidRDefault="0082139E" w:rsidP="00F756BF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Some recipes will have recipe notes, which can include tips for storage, ingredient substitutions or changes, and nutrition information.</w:t>
      </w:r>
    </w:p>
    <w:p w14:paraId="41EA19F1" w14:textId="77777777" w:rsidR="0082139E" w:rsidRPr="00D073CE" w:rsidRDefault="009018DF" w:rsidP="00F756BF">
      <w:pPr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Try</w:t>
      </w:r>
      <w:r w:rsidR="0082139E" w:rsidRPr="00D073CE">
        <w:rPr>
          <w:rFonts w:ascii="Arial" w:eastAsia="Calibri" w:hAnsi="Arial" w:cs="Arial"/>
          <w:color w:val="000000"/>
          <w:sz w:val="22"/>
          <w:szCs w:val="22"/>
        </w:rPr>
        <w:t xml:space="preserve"> follow</w:t>
      </w:r>
      <w:r>
        <w:rPr>
          <w:rFonts w:ascii="Arial" w:eastAsia="Calibri" w:hAnsi="Arial" w:cs="Arial"/>
          <w:color w:val="000000"/>
          <w:sz w:val="22"/>
          <w:szCs w:val="22"/>
        </w:rPr>
        <w:t>ing</w:t>
      </w:r>
      <w:r w:rsidR="0082139E" w:rsidRPr="00D073CE">
        <w:rPr>
          <w:rFonts w:ascii="Arial" w:eastAsia="Calibri" w:hAnsi="Arial" w:cs="Arial"/>
          <w:color w:val="000000"/>
          <w:sz w:val="22"/>
          <w:szCs w:val="22"/>
        </w:rPr>
        <w:t xml:space="preserve"> these steps when reading a recipe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760639">
        <w:rPr>
          <w:rFonts w:ascii="Arial" w:eastAsia="Calibri" w:hAnsi="Arial" w:cs="Arial"/>
          <w:color w:val="000000"/>
          <w:sz w:val="22"/>
          <w:szCs w:val="22"/>
        </w:rPr>
        <w:t>It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can help you make the recipe more easily</w:t>
      </w:r>
      <w:r w:rsidR="0082139E" w:rsidRPr="00D073CE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4CF21D40" w14:textId="77777777" w:rsidR="0082139E" w:rsidRPr="00D073CE" w:rsidRDefault="0082139E" w:rsidP="00F756BF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Read the entire recipe before you start.</w:t>
      </w:r>
    </w:p>
    <w:p w14:paraId="7F58ECE6" w14:textId="77777777" w:rsidR="0082139E" w:rsidRPr="00D073CE" w:rsidRDefault="0082139E" w:rsidP="00F756BF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 xml:space="preserve">It can tell you how much of each ingredient to use, and if an ingredient is being used more than once. </w:t>
      </w:r>
    </w:p>
    <w:p w14:paraId="11852CCB" w14:textId="77777777" w:rsidR="0082139E" w:rsidRPr="00D073CE" w:rsidRDefault="0082139E" w:rsidP="00F756BF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 xml:space="preserve">It can tell you the steps you need to do before making the recipe, such as cooking ingredients. </w:t>
      </w:r>
    </w:p>
    <w:p w14:paraId="3D141753" w14:textId="77777777" w:rsidR="0082139E" w:rsidRPr="00D073CE" w:rsidRDefault="0082139E" w:rsidP="00F756BF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Plan and give yourself enough time to complete all steps in the recipe. Some steps will take longer than others.</w:t>
      </w:r>
    </w:p>
    <w:p w14:paraId="46CFB21B" w14:textId="77777777" w:rsidR="0082139E" w:rsidRPr="00D073CE" w:rsidRDefault="0082139E" w:rsidP="00F756BF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Collect the ingredients.</w:t>
      </w:r>
    </w:p>
    <w:p w14:paraId="28F07F51" w14:textId="77777777" w:rsidR="0082139E" w:rsidRPr="00D073CE" w:rsidRDefault="0082139E" w:rsidP="00F756BF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Look in your cupboard and fridge for the ingredients you already have.</w:t>
      </w:r>
    </w:p>
    <w:p w14:paraId="2D51012C" w14:textId="77777777" w:rsidR="0082139E" w:rsidRPr="00D073CE" w:rsidRDefault="0082139E" w:rsidP="00F756BF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 xml:space="preserve">Start a shopping list for the ingredients you don’t have or need more of. It may be helpful to write down how much you need.  </w:t>
      </w:r>
    </w:p>
    <w:p w14:paraId="17A6B80C" w14:textId="77777777" w:rsidR="0082139E" w:rsidRPr="00D073CE" w:rsidRDefault="0082139E" w:rsidP="00F756BF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Get your equipment or cooking tools ready before you start.</w:t>
      </w:r>
    </w:p>
    <w:p w14:paraId="71EF6DA3" w14:textId="77777777" w:rsidR="0082139E" w:rsidRPr="00D073CE" w:rsidRDefault="0082139E" w:rsidP="00F756BF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lastRenderedPageBreak/>
        <w:t xml:space="preserve">Take out bowls or measuring spoons. </w:t>
      </w:r>
    </w:p>
    <w:p w14:paraId="094DF8C9" w14:textId="77777777" w:rsidR="0082139E" w:rsidRPr="009018DF" w:rsidRDefault="0082139E" w:rsidP="009018DF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Review the order of the steps.</w:t>
      </w:r>
      <w:r w:rsidR="009018DF">
        <w:rPr>
          <w:rFonts w:ascii="Arial" w:hAnsi="Arial" w:cs="Arial"/>
          <w:color w:val="000000"/>
          <w:lang w:val="en-CA"/>
        </w:rPr>
        <w:t xml:space="preserve"> </w:t>
      </w:r>
      <w:r w:rsidRPr="009018DF">
        <w:rPr>
          <w:rFonts w:ascii="Arial" w:hAnsi="Arial" w:cs="Arial"/>
          <w:color w:val="000000"/>
          <w:lang w:val="en-CA"/>
        </w:rPr>
        <w:t>See what you need to do before starting, such as preheating the oven or cutting vegetables.</w:t>
      </w:r>
    </w:p>
    <w:p w14:paraId="0F4DE029" w14:textId="77777777" w:rsidR="0082139E" w:rsidRPr="00D073CE" w:rsidRDefault="0082139E" w:rsidP="00F756BF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>Note how to tell when it’s done.</w:t>
      </w:r>
    </w:p>
    <w:p w14:paraId="399D2DA8" w14:textId="77777777" w:rsidR="0082139E" w:rsidRPr="00D073CE" w:rsidRDefault="0082139E" w:rsidP="00F756BF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 xml:space="preserve">Recipes include cook time. The cook time may change with different ovens and how thick foods are chopped. </w:t>
      </w:r>
    </w:p>
    <w:p w14:paraId="5DED58AD" w14:textId="77777777" w:rsidR="0082139E" w:rsidRPr="00D073CE" w:rsidRDefault="0082139E" w:rsidP="00F756BF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 xml:space="preserve">Often recipes will say how you can tell the food is cooked. Checking your food often can help make sure it is not overcooked or undercooked. </w:t>
      </w:r>
    </w:p>
    <w:p w14:paraId="756FCC19" w14:textId="77777777" w:rsidR="0082139E" w:rsidRPr="00D073CE" w:rsidRDefault="0082139E" w:rsidP="00F756BF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color w:val="000000"/>
          <w:lang w:val="en-CA"/>
        </w:rPr>
      </w:pPr>
      <w:r w:rsidRPr="00D073CE">
        <w:rPr>
          <w:rFonts w:ascii="Arial" w:hAnsi="Arial" w:cs="Arial"/>
          <w:color w:val="000000"/>
          <w:lang w:val="en-CA"/>
        </w:rPr>
        <w:t xml:space="preserve">Use a thermometer when cooking meat.  </w:t>
      </w:r>
    </w:p>
    <w:p w14:paraId="5CF5C075" w14:textId="77777777" w:rsidR="00803011" w:rsidRPr="00D073CE" w:rsidRDefault="00803011" w:rsidP="00F756BF">
      <w:pPr>
        <w:pStyle w:val="Heading3"/>
        <w:shd w:val="clear" w:color="auto" w:fill="FFFFFF"/>
        <w:spacing w:before="0" w:after="48"/>
        <w:rPr>
          <w:rFonts w:ascii="Arial" w:hAnsi="Arial" w:cs="Arial"/>
          <w:bCs w:val="0"/>
          <w:color w:val="000000"/>
          <w:sz w:val="22"/>
          <w:szCs w:val="22"/>
          <w:lang w:val="en-GB"/>
        </w:rPr>
      </w:pPr>
    </w:p>
    <w:sectPr w:rsidR="00803011" w:rsidRPr="00D073CE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9F14" w14:textId="77777777" w:rsidR="003D0205" w:rsidRDefault="003D0205" w:rsidP="00E50011">
      <w:r>
        <w:separator/>
      </w:r>
    </w:p>
  </w:endnote>
  <w:endnote w:type="continuationSeparator" w:id="0">
    <w:p w14:paraId="233DB2EC" w14:textId="77777777" w:rsidR="003D0205" w:rsidRDefault="003D0205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CD54" w14:textId="77777777" w:rsidR="003D0205" w:rsidRDefault="003D0205" w:rsidP="00E50011">
      <w:r>
        <w:separator/>
      </w:r>
    </w:p>
  </w:footnote>
  <w:footnote w:type="continuationSeparator" w:id="0">
    <w:p w14:paraId="563EDA73" w14:textId="77777777" w:rsidR="003D0205" w:rsidRDefault="003D0205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8154" w14:textId="0B05C4A3" w:rsidR="0052184E" w:rsidRDefault="003B376E" w:rsidP="003E139F">
    <w:pPr>
      <w:pStyle w:val="Header"/>
      <w:ind w:left="-426"/>
    </w:pPr>
    <w:r w:rsidRPr="004C60A2">
      <w:rPr>
        <w:noProof/>
      </w:rPr>
      <w:drawing>
        <wp:inline distT="0" distB="0" distL="0" distR="0" wp14:anchorId="6234474D" wp14:editId="052C2EA3">
          <wp:extent cx="2349500" cy="67945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3CBB33CE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0B7"/>
    <w:multiLevelType w:val="multilevel"/>
    <w:tmpl w:val="04D8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378B4"/>
    <w:multiLevelType w:val="hybridMultilevel"/>
    <w:tmpl w:val="E732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124"/>
    <w:multiLevelType w:val="multilevel"/>
    <w:tmpl w:val="1C2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0C8"/>
    <w:multiLevelType w:val="hybridMultilevel"/>
    <w:tmpl w:val="2F785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00BD6"/>
    <w:multiLevelType w:val="hybridMultilevel"/>
    <w:tmpl w:val="72CE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2692"/>
    <w:multiLevelType w:val="multilevel"/>
    <w:tmpl w:val="ED9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6393A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D4C4B"/>
    <w:multiLevelType w:val="hybridMultilevel"/>
    <w:tmpl w:val="3F02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673CD"/>
    <w:multiLevelType w:val="hybridMultilevel"/>
    <w:tmpl w:val="FFFFFFFF"/>
    <w:lvl w:ilvl="0" w:tplc="78A60F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3CAB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C413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0A71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96AA7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8B6C5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108D5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5692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0485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A65E65"/>
    <w:multiLevelType w:val="hybridMultilevel"/>
    <w:tmpl w:val="082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58D8"/>
    <w:multiLevelType w:val="multilevel"/>
    <w:tmpl w:val="244C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9337D"/>
    <w:multiLevelType w:val="hybridMultilevel"/>
    <w:tmpl w:val="E9F8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B6DCC"/>
    <w:multiLevelType w:val="multilevel"/>
    <w:tmpl w:val="1A9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743DD"/>
    <w:multiLevelType w:val="hybridMultilevel"/>
    <w:tmpl w:val="72CA4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64F25"/>
    <w:multiLevelType w:val="hybridMultilevel"/>
    <w:tmpl w:val="FFFFFFFF"/>
    <w:lvl w:ilvl="0" w:tplc="99DC072C">
      <w:start w:val="1"/>
      <w:numFmt w:val="decimal"/>
      <w:lvlText w:val="%1."/>
      <w:lvlJc w:val="left"/>
      <w:pPr>
        <w:ind w:left="720" w:hanging="360"/>
      </w:pPr>
    </w:lvl>
    <w:lvl w:ilvl="1" w:tplc="8214D5AA">
      <w:start w:val="1"/>
      <w:numFmt w:val="lowerLetter"/>
      <w:lvlText w:val="%2."/>
      <w:lvlJc w:val="left"/>
      <w:pPr>
        <w:ind w:left="1440" w:hanging="360"/>
      </w:pPr>
    </w:lvl>
    <w:lvl w:ilvl="2" w:tplc="6840CC24">
      <w:start w:val="1"/>
      <w:numFmt w:val="lowerRoman"/>
      <w:lvlText w:val="%3."/>
      <w:lvlJc w:val="right"/>
      <w:pPr>
        <w:ind w:left="2160" w:hanging="180"/>
      </w:pPr>
    </w:lvl>
    <w:lvl w:ilvl="3" w:tplc="18BC681E">
      <w:start w:val="1"/>
      <w:numFmt w:val="decimal"/>
      <w:lvlText w:val="%4."/>
      <w:lvlJc w:val="left"/>
      <w:pPr>
        <w:ind w:left="2880" w:hanging="360"/>
      </w:pPr>
    </w:lvl>
    <w:lvl w:ilvl="4" w:tplc="C8A294F4">
      <w:start w:val="1"/>
      <w:numFmt w:val="lowerLetter"/>
      <w:lvlText w:val="%5."/>
      <w:lvlJc w:val="left"/>
      <w:pPr>
        <w:ind w:left="3600" w:hanging="360"/>
      </w:pPr>
    </w:lvl>
    <w:lvl w:ilvl="5" w:tplc="DFB6E570">
      <w:start w:val="1"/>
      <w:numFmt w:val="lowerRoman"/>
      <w:lvlText w:val="%6."/>
      <w:lvlJc w:val="right"/>
      <w:pPr>
        <w:ind w:left="4320" w:hanging="180"/>
      </w:pPr>
    </w:lvl>
    <w:lvl w:ilvl="6" w:tplc="A3E0646E">
      <w:start w:val="1"/>
      <w:numFmt w:val="decimal"/>
      <w:lvlText w:val="%7."/>
      <w:lvlJc w:val="left"/>
      <w:pPr>
        <w:ind w:left="5040" w:hanging="360"/>
      </w:pPr>
    </w:lvl>
    <w:lvl w:ilvl="7" w:tplc="2CD2E414">
      <w:start w:val="1"/>
      <w:numFmt w:val="lowerLetter"/>
      <w:lvlText w:val="%8."/>
      <w:lvlJc w:val="left"/>
      <w:pPr>
        <w:ind w:left="5760" w:hanging="360"/>
      </w:pPr>
    </w:lvl>
    <w:lvl w:ilvl="8" w:tplc="7E88BB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E64C6"/>
    <w:multiLevelType w:val="hybridMultilevel"/>
    <w:tmpl w:val="BC7E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C721E"/>
    <w:multiLevelType w:val="multilevel"/>
    <w:tmpl w:val="329E2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A26BB"/>
    <w:multiLevelType w:val="hybridMultilevel"/>
    <w:tmpl w:val="FE8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B8374D"/>
    <w:multiLevelType w:val="hybridMultilevel"/>
    <w:tmpl w:val="E110DC1E"/>
    <w:lvl w:ilvl="0" w:tplc="F34E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361006"/>
    <w:multiLevelType w:val="multilevel"/>
    <w:tmpl w:val="B0E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A1872"/>
    <w:multiLevelType w:val="hybridMultilevel"/>
    <w:tmpl w:val="50566B74"/>
    <w:lvl w:ilvl="0" w:tplc="C456CA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8B0481"/>
    <w:multiLevelType w:val="multilevel"/>
    <w:tmpl w:val="0B94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C524D3"/>
    <w:multiLevelType w:val="multilevel"/>
    <w:tmpl w:val="E79A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2D647C"/>
    <w:multiLevelType w:val="hybridMultilevel"/>
    <w:tmpl w:val="3A261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C940E8"/>
    <w:multiLevelType w:val="multilevel"/>
    <w:tmpl w:val="662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7158BD"/>
    <w:multiLevelType w:val="hybridMultilevel"/>
    <w:tmpl w:val="1D4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F22EF"/>
    <w:multiLevelType w:val="multilevel"/>
    <w:tmpl w:val="BA1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5EFC59"/>
    <w:multiLevelType w:val="hybridMultilevel"/>
    <w:tmpl w:val="FFFFFFFF"/>
    <w:lvl w:ilvl="0" w:tplc="347AAF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2E14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5E0A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6A27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148CE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E486B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72C3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53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4E6A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95879"/>
    <w:multiLevelType w:val="hybridMultilevel"/>
    <w:tmpl w:val="FFFFFFFF"/>
    <w:lvl w:ilvl="0" w:tplc="E0F4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AD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21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28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E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CF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CB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00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EC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8" w15:restartNumberingAfterBreak="0">
    <w:nsid w:val="669AA77E"/>
    <w:multiLevelType w:val="hybridMultilevel"/>
    <w:tmpl w:val="FFFFFFFF"/>
    <w:lvl w:ilvl="0" w:tplc="399221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D680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0644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2039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7A24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2C71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56DB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C828B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5382D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B45AD1"/>
    <w:multiLevelType w:val="multilevel"/>
    <w:tmpl w:val="A124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7A268A"/>
    <w:multiLevelType w:val="hybridMultilevel"/>
    <w:tmpl w:val="8750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D5183"/>
    <w:multiLevelType w:val="multilevel"/>
    <w:tmpl w:val="927C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66794"/>
    <w:multiLevelType w:val="hybridMultilevel"/>
    <w:tmpl w:val="B2B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11017"/>
    <w:multiLevelType w:val="hybridMultilevel"/>
    <w:tmpl w:val="FFFFFFFF"/>
    <w:lvl w:ilvl="0" w:tplc="B69605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F448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844E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0DB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96DA7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08410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9434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2EC0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2E34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60D8C"/>
    <w:multiLevelType w:val="hybridMultilevel"/>
    <w:tmpl w:val="DE0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6C245"/>
    <w:multiLevelType w:val="hybridMultilevel"/>
    <w:tmpl w:val="FFFFFFFF"/>
    <w:lvl w:ilvl="0" w:tplc="C19026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4822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2BC64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E450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D688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FE2C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4A96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0C83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B601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972889">
    <w:abstractNumId w:val="24"/>
  </w:num>
  <w:num w:numId="2" w16cid:durableId="2007778491">
    <w:abstractNumId w:val="7"/>
  </w:num>
  <w:num w:numId="3" w16cid:durableId="42755695">
    <w:abstractNumId w:val="4"/>
  </w:num>
  <w:num w:numId="4" w16cid:durableId="1805192202">
    <w:abstractNumId w:val="34"/>
  </w:num>
  <w:num w:numId="5" w16cid:durableId="55671945">
    <w:abstractNumId w:val="29"/>
  </w:num>
  <w:num w:numId="6" w16cid:durableId="1903060906">
    <w:abstractNumId w:val="35"/>
  </w:num>
  <w:num w:numId="7" w16cid:durableId="953562640">
    <w:abstractNumId w:val="44"/>
  </w:num>
  <w:num w:numId="8" w16cid:durableId="1058671641">
    <w:abstractNumId w:val="21"/>
  </w:num>
  <w:num w:numId="9" w16cid:durableId="1002662101">
    <w:abstractNumId w:val="3"/>
  </w:num>
  <w:num w:numId="10" w16cid:durableId="131412122">
    <w:abstractNumId w:val="45"/>
  </w:num>
  <w:num w:numId="11" w16cid:durableId="1298146632">
    <w:abstractNumId w:val="12"/>
  </w:num>
  <w:num w:numId="12" w16cid:durableId="2112237074">
    <w:abstractNumId w:val="31"/>
  </w:num>
  <w:num w:numId="13" w16cid:durableId="384597965">
    <w:abstractNumId w:val="37"/>
  </w:num>
  <w:num w:numId="14" w16cid:durableId="971253106">
    <w:abstractNumId w:val="22"/>
  </w:num>
  <w:num w:numId="15" w16cid:durableId="840000074">
    <w:abstractNumId w:val="25"/>
  </w:num>
  <w:num w:numId="16" w16cid:durableId="246235857">
    <w:abstractNumId w:val="1"/>
  </w:num>
  <w:num w:numId="17" w16cid:durableId="44138144">
    <w:abstractNumId w:val="10"/>
  </w:num>
  <w:num w:numId="18" w16cid:durableId="513616673">
    <w:abstractNumId w:val="15"/>
  </w:num>
  <w:num w:numId="19" w16cid:durableId="1490631692">
    <w:abstractNumId w:val="23"/>
  </w:num>
  <w:num w:numId="20" w16cid:durableId="1485708022">
    <w:abstractNumId w:val="28"/>
  </w:num>
  <w:num w:numId="21" w16cid:durableId="187723498">
    <w:abstractNumId w:val="2"/>
  </w:num>
  <w:num w:numId="22" w16cid:durableId="1227303469">
    <w:abstractNumId w:val="32"/>
  </w:num>
  <w:num w:numId="23" w16cid:durableId="929235715">
    <w:abstractNumId w:val="27"/>
  </w:num>
  <w:num w:numId="24" w16cid:durableId="910652942">
    <w:abstractNumId w:val="16"/>
  </w:num>
  <w:num w:numId="25" w16cid:durableId="1534731612">
    <w:abstractNumId w:val="5"/>
  </w:num>
  <w:num w:numId="26" w16cid:durableId="1760253615">
    <w:abstractNumId w:val="6"/>
  </w:num>
  <w:num w:numId="27" w16cid:durableId="809178703">
    <w:abstractNumId w:val="20"/>
  </w:num>
  <w:num w:numId="28" w16cid:durableId="105585693">
    <w:abstractNumId w:val="18"/>
  </w:num>
  <w:num w:numId="29" w16cid:durableId="714816295">
    <w:abstractNumId w:val="40"/>
  </w:num>
  <w:num w:numId="30" w16cid:durableId="204800598">
    <w:abstractNumId w:val="42"/>
  </w:num>
  <w:num w:numId="31" w16cid:durableId="1326015241">
    <w:abstractNumId w:val="9"/>
  </w:num>
  <w:num w:numId="32" w16cid:durableId="172038200">
    <w:abstractNumId w:val="19"/>
  </w:num>
  <w:num w:numId="33" w16cid:durableId="1654066211">
    <w:abstractNumId w:val="8"/>
  </w:num>
  <w:num w:numId="34" w16cid:durableId="1459764296">
    <w:abstractNumId w:val="30"/>
  </w:num>
  <w:num w:numId="35" w16cid:durableId="1665664692">
    <w:abstractNumId w:val="14"/>
  </w:num>
  <w:num w:numId="36" w16cid:durableId="1383014628">
    <w:abstractNumId w:val="26"/>
  </w:num>
  <w:num w:numId="37" w16cid:durableId="35974694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03892109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467518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876624524">
    <w:abstractNumId w:val="13"/>
  </w:num>
  <w:num w:numId="41" w16cid:durableId="1214731423">
    <w:abstractNumId w:val="17"/>
  </w:num>
  <w:num w:numId="42" w16cid:durableId="500967281">
    <w:abstractNumId w:val="38"/>
  </w:num>
  <w:num w:numId="43" w16cid:durableId="1697467071">
    <w:abstractNumId w:val="36"/>
  </w:num>
  <w:num w:numId="44" w16cid:durableId="1293360522">
    <w:abstractNumId w:val="33"/>
  </w:num>
  <w:num w:numId="45" w16cid:durableId="1652556196">
    <w:abstractNumId w:val="43"/>
  </w:num>
  <w:num w:numId="46" w16cid:durableId="614411977">
    <w:abstractNumId w:val="46"/>
  </w:num>
  <w:num w:numId="47" w16cid:durableId="5960162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82D"/>
    <w:rsid w:val="00046C42"/>
    <w:rsid w:val="00050953"/>
    <w:rsid w:val="000515DD"/>
    <w:rsid w:val="0005370F"/>
    <w:rsid w:val="00062A6D"/>
    <w:rsid w:val="00064E00"/>
    <w:rsid w:val="00083897"/>
    <w:rsid w:val="000A0CA0"/>
    <w:rsid w:val="000A395A"/>
    <w:rsid w:val="000C3D4B"/>
    <w:rsid w:val="000C768D"/>
    <w:rsid w:val="000D0D08"/>
    <w:rsid w:val="000E461A"/>
    <w:rsid w:val="000F4455"/>
    <w:rsid w:val="000F57B6"/>
    <w:rsid w:val="000F7711"/>
    <w:rsid w:val="001024C7"/>
    <w:rsid w:val="001303D4"/>
    <w:rsid w:val="00135755"/>
    <w:rsid w:val="00150456"/>
    <w:rsid w:val="00150D29"/>
    <w:rsid w:val="00153D24"/>
    <w:rsid w:val="00162458"/>
    <w:rsid w:val="00163391"/>
    <w:rsid w:val="00166D62"/>
    <w:rsid w:val="00166FBA"/>
    <w:rsid w:val="00171AF3"/>
    <w:rsid w:val="00176C5A"/>
    <w:rsid w:val="0018587E"/>
    <w:rsid w:val="00190166"/>
    <w:rsid w:val="001B4A2A"/>
    <w:rsid w:val="001C1DD7"/>
    <w:rsid w:val="001D1D87"/>
    <w:rsid w:val="001E5142"/>
    <w:rsid w:val="001E6889"/>
    <w:rsid w:val="00200B7C"/>
    <w:rsid w:val="00210DF0"/>
    <w:rsid w:val="002219B7"/>
    <w:rsid w:val="00234440"/>
    <w:rsid w:val="00242304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0CB7"/>
    <w:rsid w:val="00304068"/>
    <w:rsid w:val="003042BC"/>
    <w:rsid w:val="00304D2A"/>
    <w:rsid w:val="003109C3"/>
    <w:rsid w:val="00324B84"/>
    <w:rsid w:val="00336870"/>
    <w:rsid w:val="00340539"/>
    <w:rsid w:val="003454AC"/>
    <w:rsid w:val="00354394"/>
    <w:rsid w:val="0036041A"/>
    <w:rsid w:val="0036651B"/>
    <w:rsid w:val="0036679A"/>
    <w:rsid w:val="00367116"/>
    <w:rsid w:val="0037589D"/>
    <w:rsid w:val="00383DF8"/>
    <w:rsid w:val="003955A3"/>
    <w:rsid w:val="003A1858"/>
    <w:rsid w:val="003B2541"/>
    <w:rsid w:val="003B376E"/>
    <w:rsid w:val="003C6FFE"/>
    <w:rsid w:val="003D0205"/>
    <w:rsid w:val="003E139F"/>
    <w:rsid w:val="003E5721"/>
    <w:rsid w:val="00400A00"/>
    <w:rsid w:val="0040306A"/>
    <w:rsid w:val="00405B73"/>
    <w:rsid w:val="004329A2"/>
    <w:rsid w:val="00434ADE"/>
    <w:rsid w:val="00445A86"/>
    <w:rsid w:val="00446FB3"/>
    <w:rsid w:val="00470946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205F"/>
    <w:rsid w:val="004D20AD"/>
    <w:rsid w:val="004E4119"/>
    <w:rsid w:val="004F2192"/>
    <w:rsid w:val="004F6025"/>
    <w:rsid w:val="00510ABD"/>
    <w:rsid w:val="00517D51"/>
    <w:rsid w:val="00520DA0"/>
    <w:rsid w:val="0052184E"/>
    <w:rsid w:val="0052716D"/>
    <w:rsid w:val="00530A36"/>
    <w:rsid w:val="00541D84"/>
    <w:rsid w:val="00551391"/>
    <w:rsid w:val="00552E9F"/>
    <w:rsid w:val="00553E06"/>
    <w:rsid w:val="00557E9A"/>
    <w:rsid w:val="00557EDE"/>
    <w:rsid w:val="00563A65"/>
    <w:rsid w:val="00570B04"/>
    <w:rsid w:val="00580A80"/>
    <w:rsid w:val="005960AC"/>
    <w:rsid w:val="005A34CB"/>
    <w:rsid w:val="005A514B"/>
    <w:rsid w:val="005A594C"/>
    <w:rsid w:val="005A63B7"/>
    <w:rsid w:val="005B3682"/>
    <w:rsid w:val="005E367B"/>
    <w:rsid w:val="005F318B"/>
    <w:rsid w:val="006131E8"/>
    <w:rsid w:val="00624BB4"/>
    <w:rsid w:val="00634BD3"/>
    <w:rsid w:val="00645013"/>
    <w:rsid w:val="00666336"/>
    <w:rsid w:val="006673E6"/>
    <w:rsid w:val="00670438"/>
    <w:rsid w:val="00681930"/>
    <w:rsid w:val="006836AB"/>
    <w:rsid w:val="0069089F"/>
    <w:rsid w:val="006958DA"/>
    <w:rsid w:val="006A4B02"/>
    <w:rsid w:val="006A6A76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60639"/>
    <w:rsid w:val="007764FF"/>
    <w:rsid w:val="0077743E"/>
    <w:rsid w:val="0078088C"/>
    <w:rsid w:val="00790918"/>
    <w:rsid w:val="0079763F"/>
    <w:rsid w:val="007C07D8"/>
    <w:rsid w:val="007C3EF1"/>
    <w:rsid w:val="007D4FFE"/>
    <w:rsid w:val="007D743E"/>
    <w:rsid w:val="007E3479"/>
    <w:rsid w:val="007E5736"/>
    <w:rsid w:val="007F0188"/>
    <w:rsid w:val="007F4CF8"/>
    <w:rsid w:val="00803011"/>
    <w:rsid w:val="00820E5D"/>
    <w:rsid w:val="0082139E"/>
    <w:rsid w:val="008218AD"/>
    <w:rsid w:val="00822224"/>
    <w:rsid w:val="0083011E"/>
    <w:rsid w:val="00834FFC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D2C0B"/>
    <w:rsid w:val="008E24AE"/>
    <w:rsid w:val="008E799E"/>
    <w:rsid w:val="008F304F"/>
    <w:rsid w:val="008F49AA"/>
    <w:rsid w:val="00900DA4"/>
    <w:rsid w:val="009018DF"/>
    <w:rsid w:val="0090541B"/>
    <w:rsid w:val="0092469E"/>
    <w:rsid w:val="00932167"/>
    <w:rsid w:val="0093323E"/>
    <w:rsid w:val="00936947"/>
    <w:rsid w:val="0095762C"/>
    <w:rsid w:val="009A7015"/>
    <w:rsid w:val="009B0D3A"/>
    <w:rsid w:val="009B35AF"/>
    <w:rsid w:val="009B48A0"/>
    <w:rsid w:val="009B57FE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2324"/>
    <w:rsid w:val="00A550A1"/>
    <w:rsid w:val="00A72A3E"/>
    <w:rsid w:val="00A94114"/>
    <w:rsid w:val="00AA0822"/>
    <w:rsid w:val="00AA15F7"/>
    <w:rsid w:val="00AA2605"/>
    <w:rsid w:val="00AA553B"/>
    <w:rsid w:val="00AB5D81"/>
    <w:rsid w:val="00AB7789"/>
    <w:rsid w:val="00AB7B5F"/>
    <w:rsid w:val="00AC3FF3"/>
    <w:rsid w:val="00AC719F"/>
    <w:rsid w:val="00AE152E"/>
    <w:rsid w:val="00AE23EB"/>
    <w:rsid w:val="00AE6740"/>
    <w:rsid w:val="00AF699A"/>
    <w:rsid w:val="00B0071D"/>
    <w:rsid w:val="00B02668"/>
    <w:rsid w:val="00B042F9"/>
    <w:rsid w:val="00B04C52"/>
    <w:rsid w:val="00B0750F"/>
    <w:rsid w:val="00B24F70"/>
    <w:rsid w:val="00B26179"/>
    <w:rsid w:val="00B333EE"/>
    <w:rsid w:val="00B37D4C"/>
    <w:rsid w:val="00B41058"/>
    <w:rsid w:val="00B4652C"/>
    <w:rsid w:val="00B522AD"/>
    <w:rsid w:val="00B52AB5"/>
    <w:rsid w:val="00B54D13"/>
    <w:rsid w:val="00B5553F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2A34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5711"/>
    <w:rsid w:val="00C4639B"/>
    <w:rsid w:val="00C46483"/>
    <w:rsid w:val="00C532C8"/>
    <w:rsid w:val="00C53F06"/>
    <w:rsid w:val="00C61F02"/>
    <w:rsid w:val="00C64743"/>
    <w:rsid w:val="00C65A21"/>
    <w:rsid w:val="00C903DA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F622B"/>
    <w:rsid w:val="00CF7ACB"/>
    <w:rsid w:val="00D00D94"/>
    <w:rsid w:val="00D01AC3"/>
    <w:rsid w:val="00D04FF7"/>
    <w:rsid w:val="00D073CE"/>
    <w:rsid w:val="00D12EFB"/>
    <w:rsid w:val="00D138CF"/>
    <w:rsid w:val="00D27B42"/>
    <w:rsid w:val="00D44DFD"/>
    <w:rsid w:val="00D54DC4"/>
    <w:rsid w:val="00D54E81"/>
    <w:rsid w:val="00D602AB"/>
    <w:rsid w:val="00D61273"/>
    <w:rsid w:val="00D74F05"/>
    <w:rsid w:val="00D812BB"/>
    <w:rsid w:val="00DA3463"/>
    <w:rsid w:val="00DA427D"/>
    <w:rsid w:val="00DA4758"/>
    <w:rsid w:val="00DC3300"/>
    <w:rsid w:val="00DF01AF"/>
    <w:rsid w:val="00DF0E6F"/>
    <w:rsid w:val="00E062CC"/>
    <w:rsid w:val="00E155FC"/>
    <w:rsid w:val="00E20500"/>
    <w:rsid w:val="00E2059B"/>
    <w:rsid w:val="00E32E23"/>
    <w:rsid w:val="00E35DB9"/>
    <w:rsid w:val="00E3639F"/>
    <w:rsid w:val="00E4337F"/>
    <w:rsid w:val="00E50011"/>
    <w:rsid w:val="00E52EE3"/>
    <w:rsid w:val="00E603D2"/>
    <w:rsid w:val="00E728AE"/>
    <w:rsid w:val="00E8033A"/>
    <w:rsid w:val="00E92448"/>
    <w:rsid w:val="00E96486"/>
    <w:rsid w:val="00E96671"/>
    <w:rsid w:val="00EA038C"/>
    <w:rsid w:val="00EA29F4"/>
    <w:rsid w:val="00EA2F06"/>
    <w:rsid w:val="00EB699F"/>
    <w:rsid w:val="00EB716C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5266B"/>
    <w:rsid w:val="00F570F5"/>
    <w:rsid w:val="00F5752E"/>
    <w:rsid w:val="00F67D21"/>
    <w:rsid w:val="00F756BF"/>
    <w:rsid w:val="00F83C71"/>
    <w:rsid w:val="00F906BA"/>
    <w:rsid w:val="00FA3696"/>
    <w:rsid w:val="00FA5813"/>
    <w:rsid w:val="00FB482D"/>
    <w:rsid w:val="00FB6223"/>
    <w:rsid w:val="00FC0A5A"/>
    <w:rsid w:val="00FD6884"/>
    <w:rsid w:val="00FE79E6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1DFF322A"/>
  <w15:chartTrackingRefBased/>
  <w15:docId w15:val="{F11CF528-4E46-4B2B-B6DC-1994BAFB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3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13575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903DA"/>
    <w:rPr>
      <w:sz w:val="22"/>
      <w:szCs w:val="22"/>
    </w:rPr>
  </w:style>
  <w:style w:type="paragraph" w:customStyle="1" w:styleId="elementtoproof1">
    <w:name w:val="elementtoproof1"/>
    <w:basedOn w:val="Normal"/>
    <w:rsid w:val="00445A8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wlinktext">
    <w:name w:val="hwlinktext"/>
    <w:basedOn w:val="DefaultParagraphFont"/>
    <w:rsid w:val="0030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06BFB-5C67-4512-99E9-465623381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3088D-E18C-4281-A7D2-413396DABB7C}"/>
</file>

<file path=customXml/itemProps3.xml><?xml version="1.0" encoding="utf-8"?>
<ds:datastoreItem xmlns:ds="http://schemas.openxmlformats.org/officeDocument/2006/customXml" ds:itemID="{045D959C-AD93-4C81-8A11-2F7ADD44B8C9}"/>
</file>

<file path=customXml/itemProps4.xml><?xml version="1.0" encoding="utf-8"?>
<ds:datastoreItem xmlns:ds="http://schemas.openxmlformats.org/officeDocument/2006/customXml" ds:itemID="{55178BF7-FD11-47F4-B405-40369C71C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June - Stroke Awareness</vt:lpstr>
    </vt:vector>
  </TitlesOfParts>
  <Company>Alberta Health Services</Company>
  <LinksUpToDate>false</LinksUpToDate>
  <CharactersWithSpaces>3162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cooking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2023-06-21T18:01:00Z</dcterms:created>
  <dcterms:modified xsi:type="dcterms:W3CDTF">2023-06-21T18:01:00Z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