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1A96B" w14:textId="6325E7AA" w:rsidR="00B139EC" w:rsidRPr="00472090" w:rsidRDefault="005D08AE" w:rsidP="00E759C4">
      <w:pPr>
        <w:pStyle w:val="Heading1"/>
        <w:ind w:left="0"/>
      </w:pPr>
      <w:r>
        <w:rPr>
          <w:noProof/>
        </w:rPr>
        <w:t>Fat in the Liver: What does it mean and how to address it?</w:t>
      </w:r>
    </w:p>
    <w:p w14:paraId="2FE4421A" w14:textId="120F9783" w:rsidR="009A5E59" w:rsidRPr="00B439A3" w:rsidRDefault="00AE01BA" w:rsidP="009A5E59">
      <w:pPr>
        <w:spacing w:before="240" w:after="240" w:line="276" w:lineRule="auto"/>
        <w:rPr>
          <w:lang w:val="en-CA"/>
        </w:rPr>
      </w:pPr>
      <w:r w:rsidRPr="00793A0C">
        <w:rPr>
          <w:noProof/>
        </w:rPr>
        <w:drawing>
          <wp:anchor distT="0" distB="0" distL="114300" distR="114300" simplePos="0" relativeHeight="251660288" behindDoc="0" locked="0" layoutInCell="1" allowOverlap="1" wp14:anchorId="43A0A99C" wp14:editId="718AEA89">
            <wp:simplePos x="0" y="0"/>
            <wp:positionH relativeFrom="margin">
              <wp:posOffset>2888615</wp:posOffset>
            </wp:positionH>
            <wp:positionV relativeFrom="paragraph">
              <wp:posOffset>1270</wp:posOffset>
            </wp:positionV>
            <wp:extent cx="3673475" cy="2447925"/>
            <wp:effectExtent l="0" t="0" r="3175" b="9525"/>
            <wp:wrapSquare wrapText="bothSides"/>
            <wp:docPr id="812509102" name="Picture 81250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9102" name="Picture 812509102"/>
                    <pic:cNvPicPr/>
                  </pic:nvPicPr>
                  <pic:blipFill>
                    <a:blip r:embed="rId10" cstate="print">
                      <a:extLst>
                        <a:ext uri="{28A0092B-C50C-407E-A947-70E740481C1C}">
                          <a14:useLocalDpi xmlns:a14="http://schemas.microsoft.com/office/drawing/2010/main" val="0"/>
                        </a:ext>
                      </a:extLst>
                    </a:blip>
                    <a:srcRect l="7750" r="7750"/>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proofErr w:type="spellStart"/>
      <w:r w:rsidR="009A5E59" w:rsidRPr="00B439A3">
        <w:t>Steatotic</w:t>
      </w:r>
      <w:proofErr w:type="spellEnd"/>
      <w:r w:rsidR="009A5E59" w:rsidRPr="00B439A3">
        <w:t xml:space="preserve"> liver disease (previously called fatty liver disease) is when fat </w:t>
      </w:r>
      <w:r w:rsidR="009A5E59" w:rsidRPr="00F334F9">
        <w:t>builds up</w:t>
      </w:r>
      <w:r w:rsidR="009A5E59" w:rsidRPr="00B439A3">
        <w:t xml:space="preserve"> in the liver</w:t>
      </w:r>
      <w:r w:rsidR="009A5E59">
        <w:t xml:space="preserve">. This </w:t>
      </w:r>
      <w:r w:rsidR="009A5E59" w:rsidRPr="00B439A3">
        <w:t>makes it difficult for the liver to work like it should.</w:t>
      </w:r>
      <w:r w:rsidR="009A5E59" w:rsidRPr="00B439A3">
        <w:rPr>
          <w:lang w:val="en-CA"/>
        </w:rPr>
        <w:t> </w:t>
      </w:r>
      <w:r w:rsidR="009A5E59">
        <w:rPr>
          <w:lang w:val="en-CA"/>
        </w:rPr>
        <w:t>It is a common liver disease worldwide that affects more than 30% of the population.</w:t>
      </w:r>
    </w:p>
    <w:p w14:paraId="62C8B4C9" w14:textId="77777777" w:rsidR="009A5E59" w:rsidRPr="00FA06BB" w:rsidRDefault="009A5E59" w:rsidP="009A5E59">
      <w:pPr>
        <w:tabs>
          <w:tab w:val="num" w:pos="720"/>
        </w:tabs>
        <w:spacing w:before="240" w:after="240" w:line="276" w:lineRule="auto"/>
      </w:pPr>
      <w:r w:rsidRPr="002C598F">
        <w:t xml:space="preserve">There are different types of </w:t>
      </w:r>
      <w:proofErr w:type="spellStart"/>
      <w:r w:rsidRPr="002C598F">
        <w:t>steatotic</w:t>
      </w:r>
      <w:proofErr w:type="spellEnd"/>
      <w:r w:rsidRPr="002C598F">
        <w:t xml:space="preserve"> liver disease depending on the cause of the fat </w:t>
      </w:r>
      <w:r w:rsidRPr="00125931">
        <w:t>accumulation</w:t>
      </w:r>
      <w:r>
        <w:t>. D</w:t>
      </w:r>
      <w:r w:rsidRPr="00153FC9">
        <w:t>rinking high amounts of alcohol</w:t>
      </w:r>
      <w:r>
        <w:t xml:space="preserve"> can be one cause</w:t>
      </w:r>
      <w:r w:rsidRPr="00153FC9">
        <w:t>,</w:t>
      </w:r>
      <w:r>
        <w:t xml:space="preserve"> but </w:t>
      </w:r>
      <w:r w:rsidRPr="00153FC9">
        <w:t xml:space="preserve">it can also occur in people who do not drink alcohol. The following is a list </w:t>
      </w:r>
      <w:r>
        <w:t xml:space="preserve">of </w:t>
      </w:r>
      <w:r w:rsidRPr="00153FC9">
        <w:t>what increase</w:t>
      </w:r>
      <w:r>
        <w:t>s</w:t>
      </w:r>
      <w:r w:rsidRPr="00153FC9">
        <w:t xml:space="preserve"> the risk of fat </w:t>
      </w:r>
      <w:r w:rsidRPr="002C598F">
        <w:t>buildup</w:t>
      </w:r>
      <w:r w:rsidRPr="00FA06BB">
        <w:t xml:space="preserve"> in the liver</w:t>
      </w:r>
      <w:r>
        <w:t>:</w:t>
      </w:r>
    </w:p>
    <w:p w14:paraId="48CC7EF3" w14:textId="77777777" w:rsidR="009A5E59" w:rsidRPr="00FA06BB" w:rsidRDefault="009A5E59" w:rsidP="00F053C7">
      <w:pPr>
        <w:pStyle w:val="ListParagraph"/>
        <w:widowControl/>
        <w:numPr>
          <w:ilvl w:val="0"/>
          <w:numId w:val="8"/>
        </w:numPr>
        <w:tabs>
          <w:tab w:val="clear" w:pos="840"/>
        </w:tabs>
        <w:autoSpaceDE/>
        <w:autoSpaceDN/>
        <w:spacing w:before="240" w:after="240" w:line="276" w:lineRule="auto"/>
        <w:ind w:right="0"/>
        <w:contextualSpacing/>
        <w:rPr>
          <w:lang w:val="en-CA"/>
        </w:rPr>
      </w:pPr>
      <w:r w:rsidRPr="00FA06BB">
        <w:rPr>
          <w:lang w:val="en-CA"/>
        </w:rPr>
        <w:t>obesity</w:t>
      </w:r>
    </w:p>
    <w:p w14:paraId="682F1AC0" w14:textId="77777777" w:rsidR="009A5E59" w:rsidRPr="00FA06BB" w:rsidRDefault="009A5E59" w:rsidP="00F053C7">
      <w:pPr>
        <w:widowControl/>
        <w:numPr>
          <w:ilvl w:val="0"/>
          <w:numId w:val="2"/>
        </w:numPr>
        <w:autoSpaceDE/>
        <w:autoSpaceDN/>
        <w:spacing w:before="240" w:after="240" w:line="276" w:lineRule="auto"/>
        <w:rPr>
          <w:lang w:val="en-CA"/>
        </w:rPr>
      </w:pPr>
      <w:r w:rsidRPr="00FA06BB">
        <w:t>type 2 diabetes</w:t>
      </w:r>
      <w:r w:rsidRPr="00FA06BB">
        <w:rPr>
          <w:lang w:val="en-CA"/>
        </w:rPr>
        <w:t> </w:t>
      </w:r>
    </w:p>
    <w:p w14:paraId="722215DB" w14:textId="77777777" w:rsidR="009A5E59" w:rsidRPr="00FA06BB" w:rsidRDefault="009A5E59" w:rsidP="00F053C7">
      <w:pPr>
        <w:widowControl/>
        <w:numPr>
          <w:ilvl w:val="0"/>
          <w:numId w:val="3"/>
        </w:numPr>
        <w:autoSpaceDE/>
        <w:autoSpaceDN/>
        <w:spacing w:before="240" w:after="240" w:line="276" w:lineRule="auto"/>
        <w:rPr>
          <w:lang w:val="en-CA"/>
        </w:rPr>
      </w:pPr>
      <w:r w:rsidRPr="00FA06BB">
        <w:t>heart disease</w:t>
      </w:r>
      <w:r w:rsidRPr="00FA06BB">
        <w:rPr>
          <w:lang w:val="en-CA"/>
        </w:rPr>
        <w:t> </w:t>
      </w:r>
    </w:p>
    <w:p w14:paraId="20AD7828" w14:textId="77777777" w:rsidR="009A5E59" w:rsidRPr="00FA06BB" w:rsidRDefault="009A5E59" w:rsidP="00F053C7">
      <w:pPr>
        <w:widowControl/>
        <w:numPr>
          <w:ilvl w:val="0"/>
          <w:numId w:val="4"/>
        </w:numPr>
        <w:autoSpaceDE/>
        <w:autoSpaceDN/>
        <w:spacing w:before="240" w:after="240" w:line="276" w:lineRule="auto"/>
        <w:rPr>
          <w:lang w:val="en-CA"/>
        </w:rPr>
      </w:pPr>
      <w:r w:rsidRPr="00FA06BB">
        <w:t>insulin resistance (when insulin does not work to take sugar from the blood)</w:t>
      </w:r>
      <w:r w:rsidRPr="00FA06BB">
        <w:rPr>
          <w:lang w:val="en-CA"/>
        </w:rPr>
        <w:t> </w:t>
      </w:r>
    </w:p>
    <w:p w14:paraId="39E76B47" w14:textId="77777777" w:rsidR="009A5E59" w:rsidRPr="00FA06BB" w:rsidRDefault="009A5E59" w:rsidP="00F053C7">
      <w:pPr>
        <w:widowControl/>
        <w:numPr>
          <w:ilvl w:val="0"/>
          <w:numId w:val="5"/>
        </w:numPr>
        <w:autoSpaceDE/>
        <w:autoSpaceDN/>
        <w:spacing w:before="240" w:after="240" w:line="276" w:lineRule="auto"/>
        <w:rPr>
          <w:lang w:val="en-CA"/>
        </w:rPr>
      </w:pPr>
      <w:r w:rsidRPr="00FA06BB">
        <w:t>high cholesterol</w:t>
      </w:r>
      <w:r w:rsidRPr="00FA06BB">
        <w:rPr>
          <w:lang w:val="en-CA"/>
        </w:rPr>
        <w:t> </w:t>
      </w:r>
    </w:p>
    <w:p w14:paraId="7E0B46F9" w14:textId="77777777" w:rsidR="009A5E59" w:rsidRPr="00FA06BB" w:rsidRDefault="009A5E59" w:rsidP="00F053C7">
      <w:pPr>
        <w:widowControl/>
        <w:numPr>
          <w:ilvl w:val="0"/>
          <w:numId w:val="6"/>
        </w:numPr>
        <w:autoSpaceDE/>
        <w:autoSpaceDN/>
        <w:spacing w:before="240" w:after="240" w:line="276" w:lineRule="auto"/>
        <w:rPr>
          <w:lang w:val="en-CA"/>
        </w:rPr>
      </w:pPr>
      <w:r w:rsidRPr="00FA06BB">
        <w:t>high triglycerides (a type of fat in the blood)</w:t>
      </w:r>
      <w:r w:rsidRPr="00FA06BB">
        <w:rPr>
          <w:lang w:val="en-CA"/>
        </w:rPr>
        <w:t> </w:t>
      </w:r>
    </w:p>
    <w:p w14:paraId="7A9D4B7C" w14:textId="3DFF2D14" w:rsidR="009071BF" w:rsidRPr="009A5E59" w:rsidRDefault="009A5E59" w:rsidP="00F053C7">
      <w:pPr>
        <w:widowControl/>
        <w:numPr>
          <w:ilvl w:val="0"/>
          <w:numId w:val="7"/>
        </w:numPr>
        <w:autoSpaceDE/>
        <w:autoSpaceDN/>
        <w:spacing w:before="240" w:after="240" w:line="276" w:lineRule="auto"/>
        <w:rPr>
          <w:lang w:val="en-CA"/>
        </w:rPr>
      </w:pPr>
      <w:r w:rsidRPr="00FA06BB">
        <w:t>high blood pressure</w:t>
      </w:r>
      <w:r w:rsidRPr="00FA06BB">
        <w:rPr>
          <w:lang w:val="en-CA"/>
        </w:rPr>
        <w:t> </w:t>
      </w:r>
    </w:p>
    <w:p w14:paraId="2BDA1DA1" w14:textId="3962EC8C" w:rsidR="006757BC" w:rsidRDefault="009A5E59" w:rsidP="006757BC">
      <w:pPr>
        <w:pStyle w:val="Heading2"/>
        <w:ind w:left="0"/>
      </w:pPr>
      <w:r>
        <w:t>How do you know if you have fat built up in the liver?</w:t>
      </w:r>
    </w:p>
    <w:p w14:paraId="2A01A86C" w14:textId="77777777" w:rsidR="00D13348" w:rsidRPr="00FA06BB" w:rsidRDefault="00D13348" w:rsidP="00D13348">
      <w:pPr>
        <w:spacing w:before="240" w:after="240" w:line="276" w:lineRule="auto"/>
        <w:rPr>
          <w:lang w:val="en-CA"/>
        </w:rPr>
      </w:pPr>
      <w:proofErr w:type="spellStart"/>
      <w:r w:rsidRPr="00B439A3">
        <w:t>Steatotic</w:t>
      </w:r>
      <w:proofErr w:type="spellEnd"/>
      <w:r w:rsidRPr="00B439A3">
        <w:t xml:space="preserve"> liver disease is diagnosed by a physician using a variety of tests. These might include physical exams, blood tests, imaging tests, or a biopsy.</w:t>
      </w:r>
      <w:r w:rsidRPr="00B439A3">
        <w:rPr>
          <w:lang w:val="en-CA"/>
        </w:rPr>
        <w:t> </w:t>
      </w:r>
    </w:p>
    <w:p w14:paraId="1CA70ADB" w14:textId="77777777" w:rsidR="00D13348" w:rsidRPr="00EC51EE" w:rsidRDefault="00D13348" w:rsidP="00D13348">
      <w:pPr>
        <w:spacing w:before="240" w:after="240" w:line="276" w:lineRule="auto"/>
        <w:rPr>
          <w:strike/>
          <w:lang w:val="en-CA"/>
        </w:rPr>
      </w:pPr>
      <w:r w:rsidRPr="00FA06BB">
        <w:t xml:space="preserve">Most people with early liver disease have no symptoms. If there are symptoms, people may feel very tired, weak, and have pain or discomfort in the upper right side of the </w:t>
      </w:r>
      <w:r>
        <w:t>belly.</w:t>
      </w:r>
      <w:r w:rsidRPr="00FA06BB">
        <w:t xml:space="preserve"> </w:t>
      </w:r>
    </w:p>
    <w:p w14:paraId="4F58424F" w14:textId="77777777" w:rsidR="00D13348" w:rsidRDefault="00D13348" w:rsidP="00D13348">
      <w:pPr>
        <w:spacing w:before="240" w:after="240" w:line="276" w:lineRule="auto"/>
      </w:pPr>
      <w:r>
        <w:lastRenderedPageBreak/>
        <w:t xml:space="preserve">If </w:t>
      </w:r>
      <w:proofErr w:type="spellStart"/>
      <w:r>
        <w:t>steatotic</w:t>
      </w:r>
      <w:proofErr w:type="spellEnd"/>
      <w:r>
        <w:t xml:space="preserve"> liver disease is managed early, it is possible to reduce fat buildup and slow down or reverse damage to the liver.</w:t>
      </w:r>
    </w:p>
    <w:p w14:paraId="223F7417" w14:textId="77777777" w:rsidR="00E91128" w:rsidRDefault="00D13348" w:rsidP="00D13348">
      <w:pPr>
        <w:spacing w:before="240" w:after="240" w:line="276" w:lineRule="auto"/>
      </w:pPr>
      <w:r w:rsidRPr="004767F9">
        <w:t>Treatment involves managing pre-existing health conditions (example, managing blood sugars or cholesterol) and making lifestyle changes.</w:t>
      </w:r>
      <w:r w:rsidRPr="00B439A3">
        <w:t xml:space="preserve"> Together with the healthcare team, it’s important to discuss diet, exercise, medication, sleep, stress and more. </w:t>
      </w:r>
    </w:p>
    <w:p w14:paraId="1F7C90DA" w14:textId="6FD62727" w:rsidR="00E91128" w:rsidRDefault="00E91128" w:rsidP="00E91128">
      <w:pPr>
        <w:pStyle w:val="Heading2"/>
        <w:ind w:left="0"/>
      </w:pPr>
      <w:r>
        <w:t xml:space="preserve">Preventing </w:t>
      </w:r>
      <w:proofErr w:type="spellStart"/>
      <w:r>
        <w:t>Steatotic</w:t>
      </w:r>
      <w:proofErr w:type="spellEnd"/>
      <w:r>
        <w:t xml:space="preserve"> liver disease</w:t>
      </w:r>
    </w:p>
    <w:p w14:paraId="0DD8D3E9" w14:textId="775553CB" w:rsidR="000B3D5E" w:rsidRDefault="00D13348" w:rsidP="00D13348">
      <w:pPr>
        <w:spacing w:before="240" w:after="240" w:line="276" w:lineRule="auto"/>
      </w:pPr>
      <w:r w:rsidRPr="00B439A3">
        <w:t xml:space="preserve">Some of the lifestyle changes that can help to prevent and treat </w:t>
      </w:r>
      <w:proofErr w:type="spellStart"/>
      <w:r w:rsidRPr="00B439A3">
        <w:t>steatotic</w:t>
      </w:r>
      <w:proofErr w:type="spellEnd"/>
      <w:r w:rsidRPr="00B439A3">
        <w:t xml:space="preserve"> liver disease include: </w:t>
      </w:r>
    </w:p>
    <w:p w14:paraId="03A1FD1C" w14:textId="77777777" w:rsidR="007B31F5" w:rsidRPr="007B31F5" w:rsidRDefault="000B3D5E" w:rsidP="00F053C7">
      <w:pPr>
        <w:pStyle w:val="ListParagraph"/>
        <w:numPr>
          <w:ilvl w:val="0"/>
          <w:numId w:val="9"/>
        </w:numPr>
        <w:spacing w:before="240" w:after="240" w:line="276" w:lineRule="auto"/>
        <w:rPr>
          <w:lang w:val="en-CA"/>
        </w:rPr>
      </w:pPr>
      <w:r w:rsidRPr="007B31F5">
        <w:rPr>
          <w:b/>
          <w:bCs/>
          <w:i/>
          <w:iCs/>
          <w:lang w:val="en-CA"/>
        </w:rPr>
        <w:t>Eating a healthy diet</w:t>
      </w:r>
      <w:r w:rsidRPr="007B31F5">
        <w:rPr>
          <w:lang w:val="en-CA"/>
        </w:rPr>
        <w:t xml:space="preserve"> -- </w:t>
      </w:r>
      <w:r w:rsidR="007B31F5" w:rsidRPr="00B439A3">
        <w:t>A Mediterranean</w:t>
      </w:r>
      <w:r w:rsidR="007B31F5">
        <w:t>-</w:t>
      </w:r>
      <w:r w:rsidR="007B31F5" w:rsidRPr="00B439A3">
        <w:t xml:space="preserve">style of eating </w:t>
      </w:r>
      <w:r w:rsidR="007B31F5">
        <w:t xml:space="preserve">includes the following strategies. </w:t>
      </w:r>
      <w:r w:rsidR="007B31F5" w:rsidRPr="00B439A3">
        <w:t>Try these tips or ask to speak to a registered dietitian about eating for your liver health.</w:t>
      </w:r>
      <w:r w:rsidR="007B31F5" w:rsidRPr="007B31F5">
        <w:rPr>
          <w:lang w:val="en-CA"/>
        </w:rPr>
        <w:t> </w:t>
      </w:r>
    </w:p>
    <w:p w14:paraId="5DDC289C" w14:textId="77777777" w:rsidR="0096774E" w:rsidRDefault="007B31F5" w:rsidP="00F053C7">
      <w:pPr>
        <w:pStyle w:val="ListParagraph"/>
        <w:numPr>
          <w:ilvl w:val="1"/>
          <w:numId w:val="9"/>
        </w:numPr>
        <w:spacing w:before="240" w:after="240" w:line="276" w:lineRule="auto"/>
        <w:rPr>
          <w:lang w:val="en-CA"/>
        </w:rPr>
      </w:pPr>
      <w:r w:rsidRPr="00B439A3">
        <w:t xml:space="preserve">Add </w:t>
      </w:r>
      <w:r>
        <w:t>enough</w:t>
      </w:r>
      <w:r w:rsidRPr="00B439A3">
        <w:t xml:space="preserve"> vegetables and fruits</w:t>
      </w:r>
      <w:r>
        <w:t xml:space="preserve"> each day</w:t>
      </w:r>
      <w:r w:rsidR="0096774E">
        <w:rPr>
          <w:lang w:val="en-CA"/>
        </w:rPr>
        <w:t xml:space="preserve">: </w:t>
      </w:r>
      <w:r w:rsidRPr="00B439A3">
        <w:t>Add frozen vegetables like peas or spinach to sauces, soups, stews, chili or casseroles.</w:t>
      </w:r>
      <w:r w:rsidR="0096774E">
        <w:rPr>
          <w:lang w:val="en-CA"/>
        </w:rPr>
        <w:t xml:space="preserve"> </w:t>
      </w:r>
      <w:r w:rsidRPr="00B439A3">
        <w:t>Eat raw vegetables like carrot, celery, bell pepper, or cucumber as a snack.</w:t>
      </w:r>
      <w:r w:rsidR="0096774E">
        <w:rPr>
          <w:lang w:val="en-CA"/>
        </w:rPr>
        <w:t xml:space="preserve"> </w:t>
      </w:r>
      <w:r w:rsidRPr="00B439A3">
        <w:t>Eat fruit like a fresh apple, thawed from frozen blueberries, or peaches canned in water for breakfast.</w:t>
      </w:r>
    </w:p>
    <w:p w14:paraId="4F0D186C" w14:textId="77777777" w:rsidR="0096774E" w:rsidRDefault="007B31F5" w:rsidP="00F053C7">
      <w:pPr>
        <w:pStyle w:val="ListParagraph"/>
        <w:numPr>
          <w:ilvl w:val="1"/>
          <w:numId w:val="9"/>
        </w:numPr>
        <w:spacing w:before="240" w:after="240" w:line="276" w:lineRule="auto"/>
        <w:rPr>
          <w:lang w:val="en-CA"/>
        </w:rPr>
      </w:pPr>
      <w:r w:rsidRPr="00B439A3">
        <w:t>Choose whole grains</w:t>
      </w:r>
      <w:r w:rsidRPr="0096774E">
        <w:rPr>
          <w:lang w:val="en-CA"/>
        </w:rPr>
        <w:t> most often</w:t>
      </w:r>
      <w:r w:rsidR="0096774E">
        <w:rPr>
          <w:lang w:val="en-CA"/>
        </w:rPr>
        <w:t xml:space="preserve">: </w:t>
      </w:r>
      <w:r w:rsidRPr="00B439A3">
        <w:t>Eat whole grain cereals, like oatmeal</w:t>
      </w:r>
      <w:r>
        <w:t>,</w:t>
      </w:r>
      <w:r w:rsidRPr="00B439A3">
        <w:t xml:space="preserve"> for breakfast.</w:t>
      </w:r>
      <w:r w:rsidRPr="0096774E">
        <w:rPr>
          <w:lang w:val="en-CA"/>
        </w:rPr>
        <w:t> </w:t>
      </w:r>
      <w:r w:rsidRPr="00B439A3">
        <w:t>Add cooked brown rice or barley into soups, stews, or salads.</w:t>
      </w:r>
      <w:r w:rsidRPr="0096774E">
        <w:rPr>
          <w:lang w:val="en-CA"/>
        </w:rPr>
        <w:t> </w:t>
      </w:r>
      <w:r w:rsidRPr="00B439A3">
        <w:t>Eat plain air-popped popcorn as a snack.</w:t>
      </w:r>
    </w:p>
    <w:p w14:paraId="49CCA5F5" w14:textId="77777777" w:rsidR="0096774E" w:rsidRDefault="007B31F5" w:rsidP="00F053C7">
      <w:pPr>
        <w:pStyle w:val="ListParagraph"/>
        <w:numPr>
          <w:ilvl w:val="1"/>
          <w:numId w:val="9"/>
        </w:numPr>
        <w:spacing w:before="240" w:after="240" w:line="276" w:lineRule="auto"/>
        <w:rPr>
          <w:lang w:val="en-CA"/>
        </w:rPr>
      </w:pPr>
      <w:r w:rsidRPr="00B439A3">
        <w:t xml:space="preserve">Choose </w:t>
      </w:r>
      <w:r>
        <w:t>lower fat</w:t>
      </w:r>
      <w:r w:rsidRPr="00B439A3">
        <w:t xml:space="preserve"> protein foods</w:t>
      </w:r>
      <w:r w:rsidRPr="0096774E">
        <w:rPr>
          <w:lang w:val="en-CA"/>
        </w:rPr>
        <w:t> at each meal</w:t>
      </w:r>
      <w:r w:rsidR="0096774E">
        <w:rPr>
          <w:lang w:val="en-CA"/>
        </w:rPr>
        <w:t xml:space="preserve">: </w:t>
      </w:r>
      <w:r w:rsidRPr="00B439A3">
        <w:t xml:space="preserve">Drink smoothies made with </w:t>
      </w:r>
      <w:r>
        <w:t xml:space="preserve">skim, 1%, or 2% </w:t>
      </w:r>
      <w:r w:rsidRPr="00B439A3">
        <w:t>milk, Greek yogurt</w:t>
      </w:r>
      <w:r w:rsidR="0096774E">
        <w:t xml:space="preserve">. </w:t>
      </w:r>
      <w:r>
        <w:t>Choose</w:t>
      </w:r>
      <w:r w:rsidRPr="00B439A3">
        <w:t xml:space="preserve"> lean cuts of meat, like beef loin and skinless turkey breast.</w:t>
      </w:r>
      <w:r w:rsidR="0096774E" w:rsidRPr="0096774E">
        <w:rPr>
          <w:lang w:val="en-CA"/>
        </w:rPr>
        <w:t xml:space="preserve"> </w:t>
      </w:r>
      <w:r w:rsidRPr="00B439A3">
        <w:t>Add plant proteins like tofu, beans, or lentils to stews, salads, and stir-fries.</w:t>
      </w:r>
    </w:p>
    <w:p w14:paraId="002FC111" w14:textId="77777777" w:rsidR="0096774E" w:rsidRDefault="007B31F5" w:rsidP="00F053C7">
      <w:pPr>
        <w:pStyle w:val="ListParagraph"/>
        <w:numPr>
          <w:ilvl w:val="1"/>
          <w:numId w:val="9"/>
        </w:numPr>
        <w:spacing w:before="240" w:after="240" w:line="276" w:lineRule="auto"/>
        <w:rPr>
          <w:lang w:val="en-CA"/>
        </w:rPr>
      </w:pPr>
      <w:r w:rsidRPr="00B439A3">
        <w:t>Eat foods with omega-3s fats</w:t>
      </w:r>
      <w:r w:rsidR="0096774E">
        <w:t>:</w:t>
      </w:r>
      <w:r w:rsidRPr="0096774E">
        <w:rPr>
          <w:lang w:val="en-CA"/>
        </w:rPr>
        <w:t> </w:t>
      </w:r>
      <w:r w:rsidRPr="00B439A3">
        <w:t xml:space="preserve">Eat fatty </w:t>
      </w:r>
      <w:proofErr w:type="gramStart"/>
      <w:r w:rsidRPr="00B439A3">
        <w:t>fish like</w:t>
      </w:r>
      <w:proofErr w:type="gramEnd"/>
      <w:r w:rsidRPr="00B439A3">
        <w:t xml:space="preserve"> trout</w:t>
      </w:r>
      <w:r>
        <w:t>, sardines, tuna,</w:t>
      </w:r>
      <w:r w:rsidRPr="00B439A3">
        <w:t xml:space="preserve"> or salmon a few times a week.</w:t>
      </w:r>
      <w:r w:rsidRPr="0096774E">
        <w:rPr>
          <w:lang w:val="en-CA"/>
        </w:rPr>
        <w:t> </w:t>
      </w:r>
      <w:r w:rsidRPr="00B439A3">
        <w:t xml:space="preserve">Add walnuts or </w:t>
      </w:r>
      <w:r>
        <w:t xml:space="preserve">ground </w:t>
      </w:r>
      <w:r w:rsidRPr="00B439A3">
        <w:t>flaxseed to cereal or yogurt.</w:t>
      </w:r>
      <w:r w:rsidR="0096774E">
        <w:rPr>
          <w:lang w:val="en-CA"/>
        </w:rPr>
        <w:t xml:space="preserve"> </w:t>
      </w:r>
      <w:r>
        <w:t xml:space="preserve">Eat </w:t>
      </w:r>
      <w:r w:rsidRPr="00B439A3">
        <w:t>eggs fortified with omega-3 fats.</w:t>
      </w:r>
    </w:p>
    <w:p w14:paraId="5B6AC204" w14:textId="77777777" w:rsidR="0096774E" w:rsidRDefault="007B31F5" w:rsidP="00F053C7">
      <w:pPr>
        <w:pStyle w:val="ListParagraph"/>
        <w:numPr>
          <w:ilvl w:val="1"/>
          <w:numId w:val="9"/>
        </w:numPr>
        <w:spacing w:before="240" w:after="240" w:line="276" w:lineRule="auto"/>
        <w:rPr>
          <w:lang w:val="en-CA"/>
        </w:rPr>
      </w:pPr>
      <w:r w:rsidRPr="00B439A3">
        <w:t>Limit saturated fats</w:t>
      </w:r>
      <w:r w:rsidR="0096774E">
        <w:rPr>
          <w:lang w:val="en-CA"/>
        </w:rPr>
        <w:t xml:space="preserve">: </w:t>
      </w:r>
      <w:r w:rsidRPr="00B439A3">
        <w:t>Choose meat with less marbling and trim the fat from meat like steak or pork chops before eating.</w:t>
      </w:r>
      <w:r w:rsidR="0096774E">
        <w:rPr>
          <w:lang w:val="en-CA"/>
        </w:rPr>
        <w:t xml:space="preserve"> </w:t>
      </w:r>
      <w:r w:rsidRPr="00B439A3">
        <w:t>Cook with vegetable oils, like canola or olive, instead of butter.</w:t>
      </w:r>
      <w:r w:rsidR="0096774E">
        <w:rPr>
          <w:lang w:val="en-CA"/>
        </w:rPr>
        <w:t xml:space="preserve"> </w:t>
      </w:r>
      <w:r w:rsidRPr="00B439A3">
        <w:t>Limit processed meats like bacon, hot dogs, sausages, and bologna.</w:t>
      </w:r>
    </w:p>
    <w:p w14:paraId="11DC11C1" w14:textId="77777777" w:rsidR="00CC7603" w:rsidRPr="00CC7603" w:rsidRDefault="007B31F5" w:rsidP="00F053C7">
      <w:pPr>
        <w:pStyle w:val="ListParagraph"/>
        <w:numPr>
          <w:ilvl w:val="1"/>
          <w:numId w:val="9"/>
        </w:numPr>
        <w:spacing w:before="240" w:after="240" w:line="276" w:lineRule="auto"/>
        <w:rPr>
          <w:lang w:val="en-CA"/>
        </w:rPr>
      </w:pPr>
      <w:r w:rsidRPr="00B439A3">
        <w:t>Limit added sugars</w:t>
      </w:r>
      <w:r w:rsidR="0096774E">
        <w:t>:</w:t>
      </w:r>
      <w:r w:rsidRPr="0096774E">
        <w:rPr>
          <w:lang w:val="en-CA"/>
        </w:rPr>
        <w:t> </w:t>
      </w:r>
      <w:r w:rsidRPr="00B439A3">
        <w:t xml:space="preserve">Added sugars are different from natural sugars found in fruit and milk. Added sugars are </w:t>
      </w:r>
      <w:r>
        <w:t>put in</w:t>
      </w:r>
      <w:r w:rsidRPr="00B439A3">
        <w:t>to a food or drink by manufacturers.</w:t>
      </w:r>
      <w:r w:rsidRPr="0096774E">
        <w:rPr>
          <w:lang w:val="en-CA"/>
        </w:rPr>
        <w:t> </w:t>
      </w:r>
      <w:r w:rsidRPr="00B439A3">
        <w:t>Drink water instead of sweetened drinks, like soft drinks</w:t>
      </w:r>
      <w:r>
        <w:t>, energy drinks,</w:t>
      </w:r>
      <w:r w:rsidRPr="00B439A3">
        <w:t xml:space="preserve"> or juice.</w:t>
      </w:r>
      <w:r w:rsidRPr="0096774E">
        <w:rPr>
          <w:lang w:val="en-CA"/>
        </w:rPr>
        <w:t> </w:t>
      </w:r>
      <w:r w:rsidRPr="00B439A3">
        <w:t xml:space="preserve">Choose fruit that is fresh, frozen, or canned in water </w:t>
      </w:r>
      <w:r>
        <w:t>as a dessert or sweet snack</w:t>
      </w:r>
      <w:r w:rsidRPr="00B439A3">
        <w:t>.</w:t>
      </w:r>
    </w:p>
    <w:p w14:paraId="07F4A6DF" w14:textId="29D3AD0B" w:rsidR="00D13348" w:rsidRDefault="00CC7603" w:rsidP="00F053C7">
      <w:pPr>
        <w:pStyle w:val="ListParagraph"/>
        <w:numPr>
          <w:ilvl w:val="0"/>
          <w:numId w:val="9"/>
        </w:numPr>
        <w:spacing w:before="240" w:after="240" w:line="276" w:lineRule="auto"/>
        <w:rPr>
          <w:lang w:val="en-CA"/>
        </w:rPr>
      </w:pPr>
      <w:r w:rsidRPr="00626BBC">
        <w:rPr>
          <w:b/>
          <w:bCs/>
          <w:i/>
          <w:iCs/>
        </w:rPr>
        <w:t xml:space="preserve">Move your body </w:t>
      </w:r>
      <w:r>
        <w:t xml:space="preserve">-- </w:t>
      </w:r>
      <w:r w:rsidR="00A04B5B" w:rsidRPr="00B439A3">
        <w:t xml:space="preserve">Adding movement in your day can reduce your risk of </w:t>
      </w:r>
      <w:r w:rsidR="00A04B5B">
        <w:t xml:space="preserve">some types </w:t>
      </w:r>
      <w:proofErr w:type="spellStart"/>
      <w:r w:rsidR="00A04B5B" w:rsidRPr="00B439A3">
        <w:t>steatotic</w:t>
      </w:r>
      <w:proofErr w:type="spellEnd"/>
      <w:r w:rsidR="00A04B5B" w:rsidRPr="00B439A3">
        <w:t xml:space="preserve"> liver disease</w:t>
      </w:r>
      <w:r w:rsidR="00A04B5B">
        <w:t xml:space="preserve"> and can increase chances of reversal. </w:t>
      </w:r>
      <w:r w:rsidR="00A04B5B" w:rsidRPr="007929B0">
        <w:t>Mov</w:t>
      </w:r>
      <w:r w:rsidR="00A04B5B">
        <w:t>ement and a</w:t>
      </w:r>
      <w:r w:rsidR="00A04B5B" w:rsidRPr="00B439A3">
        <w:t>ctivity can be any movement that takes some effort, for example:</w:t>
      </w:r>
      <w:r w:rsidR="00A04B5B" w:rsidRPr="00626BBC">
        <w:rPr>
          <w:lang w:val="en-CA"/>
        </w:rPr>
        <w:t> </w:t>
      </w:r>
      <w:r w:rsidR="00A04B5B" w:rsidRPr="00B439A3">
        <w:t>gardening</w:t>
      </w:r>
      <w:r w:rsidR="00A04B5B" w:rsidRPr="00626BBC">
        <w:rPr>
          <w:lang w:val="en-CA"/>
        </w:rPr>
        <w:t xml:space="preserve">, </w:t>
      </w:r>
      <w:r w:rsidR="00A04B5B" w:rsidRPr="00B439A3">
        <w:t>carrying laundry</w:t>
      </w:r>
      <w:r w:rsidR="00A04B5B" w:rsidRPr="00626BBC">
        <w:rPr>
          <w:lang w:val="en-CA"/>
        </w:rPr>
        <w:t xml:space="preserve">, or </w:t>
      </w:r>
      <w:r w:rsidR="00A04B5B" w:rsidRPr="00B439A3">
        <w:t xml:space="preserve">walking </w:t>
      </w:r>
      <w:r w:rsidR="00A04B5B" w:rsidRPr="00B439A3">
        <w:lastRenderedPageBreak/>
        <w:t>a dog</w:t>
      </w:r>
      <w:r w:rsidR="00A04B5B" w:rsidRPr="00626BBC">
        <w:rPr>
          <w:lang w:val="en-CA"/>
        </w:rPr>
        <w:t>.</w:t>
      </w:r>
    </w:p>
    <w:p w14:paraId="591B7D62" w14:textId="77777777" w:rsidR="00C62F1C" w:rsidRDefault="00C62F1C" w:rsidP="00F053C7">
      <w:pPr>
        <w:pStyle w:val="ListParagraph"/>
        <w:numPr>
          <w:ilvl w:val="0"/>
          <w:numId w:val="9"/>
        </w:numPr>
        <w:spacing w:before="240" w:after="240" w:line="276" w:lineRule="auto"/>
        <w:rPr>
          <w:lang w:val="en-CA"/>
        </w:rPr>
      </w:pPr>
      <w:r w:rsidRPr="00C62F1C">
        <w:rPr>
          <w:b/>
          <w:bCs/>
          <w:i/>
          <w:iCs/>
        </w:rPr>
        <w:t>Limiting sedentary time</w:t>
      </w:r>
      <w:r>
        <w:t xml:space="preserve"> – Reducing the</w:t>
      </w:r>
      <w:r w:rsidRPr="00153FC9">
        <w:t xml:space="preserve"> time when you are not active can also help to improve your liver health. Canadian guidelines recommend:</w:t>
      </w:r>
      <w:r w:rsidRPr="00C62F1C">
        <w:rPr>
          <w:lang w:val="en-CA"/>
        </w:rPr>
        <w:t> </w:t>
      </w:r>
    </w:p>
    <w:p w14:paraId="28344843" w14:textId="75445270" w:rsidR="00C62F1C" w:rsidRPr="00C62F1C" w:rsidRDefault="00C62F1C" w:rsidP="00F053C7">
      <w:pPr>
        <w:pStyle w:val="ListParagraph"/>
        <w:numPr>
          <w:ilvl w:val="1"/>
          <w:numId w:val="10"/>
        </w:numPr>
        <w:spacing w:before="240" w:after="240" w:line="276" w:lineRule="auto"/>
        <w:rPr>
          <w:lang w:val="en-CA"/>
        </w:rPr>
      </w:pPr>
      <w:r>
        <w:t xml:space="preserve">Keep </w:t>
      </w:r>
      <w:r w:rsidRPr="00153FC9">
        <w:t>low-energy activities, like sitting or reclining, to less than 8 hours a day.</w:t>
      </w:r>
      <w:r w:rsidRPr="00C62F1C">
        <w:rPr>
          <w:lang w:val="en-CA"/>
        </w:rPr>
        <w:t> </w:t>
      </w:r>
    </w:p>
    <w:p w14:paraId="78C4FB64" w14:textId="77777777" w:rsidR="00C62F1C" w:rsidRPr="00153FC9" w:rsidRDefault="00C62F1C" w:rsidP="00F053C7">
      <w:pPr>
        <w:widowControl/>
        <w:numPr>
          <w:ilvl w:val="1"/>
          <w:numId w:val="10"/>
        </w:numPr>
        <w:autoSpaceDE/>
        <w:autoSpaceDN/>
        <w:spacing w:before="240" w:after="240" w:line="276" w:lineRule="auto"/>
        <w:rPr>
          <w:lang w:val="en-CA"/>
        </w:rPr>
      </w:pPr>
      <w:r w:rsidRPr="00153FC9">
        <w:t>Take the time to move in between low-energy activities.</w:t>
      </w:r>
      <w:r w:rsidRPr="00153FC9">
        <w:rPr>
          <w:lang w:val="en-CA"/>
        </w:rPr>
        <w:t> </w:t>
      </w:r>
    </w:p>
    <w:p w14:paraId="65060D55" w14:textId="20D08C4A" w:rsidR="00626BBC" w:rsidRPr="00771AF7" w:rsidRDefault="00C62F1C" w:rsidP="00F053C7">
      <w:pPr>
        <w:widowControl/>
        <w:numPr>
          <w:ilvl w:val="1"/>
          <w:numId w:val="10"/>
        </w:numPr>
        <w:autoSpaceDE/>
        <w:autoSpaceDN/>
        <w:spacing w:before="240" w:after="240" w:line="276" w:lineRule="auto"/>
        <w:rPr>
          <w:strike/>
          <w:lang w:val="en-CA"/>
        </w:rPr>
      </w:pPr>
      <w:r w:rsidRPr="00153FC9">
        <w:t>Limit screen time, like watching television or browsing social media, to less than 3 hours a day.</w:t>
      </w:r>
      <w:r w:rsidRPr="00153FC9">
        <w:rPr>
          <w:lang w:val="en-CA"/>
        </w:rPr>
        <w:t> </w:t>
      </w:r>
    </w:p>
    <w:p w14:paraId="7ABBCA67" w14:textId="049208DE" w:rsidR="00771AF7" w:rsidRPr="00771AF7" w:rsidRDefault="00771AF7" w:rsidP="00F053C7">
      <w:pPr>
        <w:pStyle w:val="ListParagraph"/>
        <w:numPr>
          <w:ilvl w:val="0"/>
          <w:numId w:val="11"/>
        </w:numPr>
        <w:spacing w:line="276" w:lineRule="auto"/>
        <w:rPr>
          <w:b/>
          <w:bCs/>
          <w:i/>
          <w:iCs/>
          <w:lang w:val="en-CA"/>
        </w:rPr>
      </w:pPr>
      <w:r w:rsidRPr="00771AF7">
        <w:rPr>
          <w:b/>
          <w:bCs/>
          <w:i/>
          <w:iCs/>
        </w:rPr>
        <w:t>Try to get enough sleep</w:t>
      </w:r>
      <w:r>
        <w:rPr>
          <w:b/>
          <w:bCs/>
          <w:i/>
          <w:iCs/>
        </w:rPr>
        <w:t xml:space="preserve"> – </w:t>
      </w:r>
      <w:r w:rsidRPr="00B439A3">
        <w:t>Quality sleep can help your body work the best it can, including your liver. Having quality sleep means sleeping for the recommended hours and limiting interruptions. For good quality sleep, the Canadian guidelines recommend:</w:t>
      </w:r>
      <w:r w:rsidRPr="00771AF7">
        <w:rPr>
          <w:lang w:val="en-CA"/>
        </w:rPr>
        <w:t> </w:t>
      </w:r>
    </w:p>
    <w:p w14:paraId="1150CB7B" w14:textId="77777777" w:rsidR="00771AF7" w:rsidRPr="00B439A3" w:rsidRDefault="00771AF7" w:rsidP="00F053C7">
      <w:pPr>
        <w:widowControl/>
        <w:numPr>
          <w:ilvl w:val="1"/>
          <w:numId w:val="11"/>
        </w:numPr>
        <w:autoSpaceDE/>
        <w:autoSpaceDN/>
        <w:spacing w:after="160" w:line="276" w:lineRule="auto"/>
        <w:rPr>
          <w:lang w:val="en-CA"/>
        </w:rPr>
      </w:pPr>
      <w:r w:rsidRPr="00B439A3">
        <w:t>Getting 7-9 hours of sleep per night for adults.</w:t>
      </w:r>
      <w:r w:rsidRPr="00B439A3">
        <w:rPr>
          <w:lang w:val="en-CA"/>
        </w:rPr>
        <w:t> </w:t>
      </w:r>
    </w:p>
    <w:p w14:paraId="639ADD1D" w14:textId="77777777" w:rsidR="00771AF7" w:rsidRPr="00B439A3" w:rsidRDefault="00771AF7" w:rsidP="00F053C7">
      <w:pPr>
        <w:widowControl/>
        <w:numPr>
          <w:ilvl w:val="1"/>
          <w:numId w:val="11"/>
        </w:numPr>
        <w:autoSpaceDE/>
        <w:autoSpaceDN/>
        <w:spacing w:after="160" w:line="276" w:lineRule="auto"/>
        <w:rPr>
          <w:lang w:val="en-CA"/>
        </w:rPr>
      </w:pPr>
      <w:r w:rsidRPr="00B439A3">
        <w:t>Consistent bedtimes and wake times, even on weekends.</w:t>
      </w:r>
      <w:r w:rsidRPr="00B439A3">
        <w:rPr>
          <w:lang w:val="en-CA"/>
        </w:rPr>
        <w:t> </w:t>
      </w:r>
    </w:p>
    <w:p w14:paraId="0A38CC00" w14:textId="3E24001C" w:rsidR="00771AF7" w:rsidRPr="00771AF7" w:rsidRDefault="00771AF7" w:rsidP="00F053C7">
      <w:pPr>
        <w:pStyle w:val="ListParagraph"/>
        <w:numPr>
          <w:ilvl w:val="0"/>
          <w:numId w:val="11"/>
        </w:numPr>
        <w:spacing w:line="276" w:lineRule="auto"/>
        <w:rPr>
          <w:b/>
          <w:bCs/>
          <w:i/>
          <w:iCs/>
          <w:lang w:val="en-CA"/>
        </w:rPr>
      </w:pPr>
      <w:r w:rsidRPr="00771AF7">
        <w:rPr>
          <w:b/>
          <w:bCs/>
          <w:i/>
          <w:iCs/>
        </w:rPr>
        <w:t>Avoid or limit alcohol</w:t>
      </w:r>
      <w:r>
        <w:rPr>
          <w:b/>
          <w:bCs/>
          <w:i/>
          <w:iCs/>
          <w:lang w:val="en-CA"/>
        </w:rPr>
        <w:t xml:space="preserve"> – </w:t>
      </w:r>
      <w:r w:rsidRPr="00B439A3">
        <w:t xml:space="preserve">When </w:t>
      </w:r>
      <w:proofErr w:type="spellStart"/>
      <w:r w:rsidRPr="00B439A3">
        <w:t>steatotic</w:t>
      </w:r>
      <w:proofErr w:type="spellEnd"/>
      <w:r w:rsidRPr="00B439A3">
        <w:t xml:space="preserve"> liver disease is caused by alcohol, it is recommended to completely stop drinking alcohol. When </w:t>
      </w:r>
      <w:proofErr w:type="spellStart"/>
      <w:r w:rsidRPr="00B439A3">
        <w:t>steatotic</w:t>
      </w:r>
      <w:proofErr w:type="spellEnd"/>
      <w:r w:rsidRPr="00B439A3">
        <w:t xml:space="preserve"> liver disease is caused by metabolic risk factors, </w:t>
      </w:r>
      <w:r>
        <w:t>l</w:t>
      </w:r>
      <w:r w:rsidRPr="00B439A3">
        <w:t xml:space="preserve">imiting alcohol can help to protect </w:t>
      </w:r>
      <w:r>
        <w:t>your</w:t>
      </w:r>
      <w:r w:rsidRPr="00B439A3">
        <w:t xml:space="preserve"> liver. </w:t>
      </w:r>
      <w:r>
        <w:t>A</w:t>
      </w:r>
      <w:r w:rsidRPr="00B439A3">
        <w:t xml:space="preserve">ny amount of alcohol can increase </w:t>
      </w:r>
      <w:r>
        <w:t xml:space="preserve">your </w:t>
      </w:r>
      <w:r w:rsidRPr="00B439A3">
        <w:t xml:space="preserve">health risks. For more information on Canadian guidelines, visit </w:t>
      </w:r>
      <w:hyperlink r:id="rId11" w:tgtFrame="_blank" w:history="1">
        <w:r w:rsidRPr="00B439A3">
          <w:rPr>
            <w:rStyle w:val="Hyperlink"/>
          </w:rPr>
          <w:t>ccsa.ca/Alcohol</w:t>
        </w:r>
      </w:hyperlink>
      <w:r w:rsidRPr="00B439A3">
        <w:t xml:space="preserve"> and click on the “Canada’s Guidance on Alcohol and Health” tab.</w:t>
      </w:r>
      <w:r w:rsidRPr="00771AF7">
        <w:rPr>
          <w:lang w:val="en-CA"/>
        </w:rPr>
        <w:t> </w:t>
      </w:r>
    </w:p>
    <w:p w14:paraId="2316E85C" w14:textId="77777777" w:rsidR="006757BC" w:rsidRDefault="006757BC" w:rsidP="0030588F">
      <w:pPr>
        <w:pStyle w:val="BodyText"/>
        <w:ind w:left="0"/>
        <w:rPr>
          <w:sz w:val="20"/>
          <w:szCs w:val="20"/>
        </w:rPr>
      </w:pPr>
    </w:p>
    <w:p w14:paraId="13AB3CF2" w14:textId="03F4E258" w:rsidR="00F053C7" w:rsidRDefault="00F053C7" w:rsidP="00F053C7">
      <w:pPr>
        <w:pStyle w:val="Heading2"/>
        <w:ind w:left="0"/>
      </w:pPr>
      <w:r>
        <w:t>For more support</w:t>
      </w:r>
    </w:p>
    <w:p w14:paraId="0449DC77" w14:textId="77777777" w:rsidR="00F053C7" w:rsidRPr="00F053C7" w:rsidDel="00A674AA" w:rsidRDefault="00F053C7" w:rsidP="00F053C7">
      <w:pPr>
        <w:spacing w:before="240" w:after="240" w:line="276" w:lineRule="auto"/>
      </w:pPr>
      <w:r w:rsidRPr="00F053C7" w:rsidDel="00A674AA">
        <w:t>If you need help or are concerned with someone else’s substance use, call:</w:t>
      </w:r>
    </w:p>
    <w:p w14:paraId="209B7EF9" w14:textId="77777777" w:rsidR="00F053C7" w:rsidRPr="00F053C7" w:rsidDel="00A674AA" w:rsidRDefault="00F053C7" w:rsidP="00F053C7">
      <w:pPr>
        <w:pStyle w:val="ListParagraph"/>
        <w:numPr>
          <w:ilvl w:val="0"/>
          <w:numId w:val="12"/>
        </w:numPr>
        <w:spacing w:before="240" w:after="240" w:line="276" w:lineRule="auto"/>
      </w:pPr>
      <w:r w:rsidRPr="00F053C7" w:rsidDel="00A674AA">
        <w:t>Health Link at 811 or 1-866-332-2322.</w:t>
      </w:r>
    </w:p>
    <w:p w14:paraId="0862E3B6" w14:textId="77777777" w:rsidR="00F053C7" w:rsidRPr="00F053C7" w:rsidRDefault="00F053C7" w:rsidP="00F053C7">
      <w:pPr>
        <w:pStyle w:val="ListParagraph"/>
        <w:numPr>
          <w:ilvl w:val="0"/>
          <w:numId w:val="12"/>
        </w:numPr>
        <w:spacing w:before="240" w:after="240" w:line="276" w:lineRule="auto"/>
      </w:pPr>
      <w:r w:rsidRPr="00F053C7">
        <w:t xml:space="preserve">Call Health Link at 811 and ask to talk to a dietitian or complete a </w:t>
      </w:r>
      <w:hyperlink r:id="rId12" w:tgtFrame="_blank" w:history="1">
        <w:r w:rsidRPr="00F053C7">
          <w:rPr>
            <w:rStyle w:val="Hyperlink"/>
          </w:rPr>
          <w:t>self-referral form</w:t>
        </w:r>
      </w:hyperlink>
      <w:r w:rsidRPr="00F053C7">
        <w:t xml:space="preserve"> on </w:t>
      </w:r>
      <w:hyperlink r:id="rId13" w:tgtFrame="_blank" w:history="1">
        <w:r w:rsidRPr="00F053C7">
          <w:rPr>
            <w:rStyle w:val="Hyperlink"/>
          </w:rPr>
          <w:t>ahs.ca/811</w:t>
        </w:r>
      </w:hyperlink>
      <w:r w:rsidRPr="00F053C7">
        <w:t>. </w:t>
      </w:r>
    </w:p>
    <w:p w14:paraId="54C67B02" w14:textId="77777777" w:rsidR="00F053C7" w:rsidRPr="00F053C7" w:rsidRDefault="00F053C7" w:rsidP="00F053C7">
      <w:pPr>
        <w:pStyle w:val="ListParagraph"/>
        <w:numPr>
          <w:ilvl w:val="0"/>
          <w:numId w:val="12"/>
        </w:numPr>
        <w:spacing w:before="240" w:after="240" w:line="276" w:lineRule="auto"/>
      </w:pPr>
      <w:r w:rsidRPr="00F053C7">
        <w:t xml:space="preserve">Visit </w:t>
      </w:r>
      <w:hyperlink r:id="rId14" w:tgtFrame="_blank" w:history="1">
        <w:r w:rsidRPr="00F053C7">
          <w:rPr>
            <w:rStyle w:val="Hyperlink"/>
          </w:rPr>
          <w:t>ahs.ca/</w:t>
        </w:r>
        <w:proofErr w:type="spellStart"/>
        <w:r w:rsidRPr="00F053C7">
          <w:rPr>
            <w:rStyle w:val="Hyperlink"/>
          </w:rPr>
          <w:t>NutritionHandouts</w:t>
        </w:r>
        <w:proofErr w:type="spellEnd"/>
      </w:hyperlink>
      <w:r w:rsidRPr="00F053C7">
        <w:t xml:space="preserve"> for handouts on related health conditions and on healthy eating. </w:t>
      </w:r>
    </w:p>
    <w:p w14:paraId="5D69D6EA" w14:textId="77777777" w:rsidR="00F053C7" w:rsidRPr="00F053C7" w:rsidRDefault="00F053C7" w:rsidP="00F053C7">
      <w:pPr>
        <w:pStyle w:val="ListParagraph"/>
        <w:numPr>
          <w:ilvl w:val="0"/>
          <w:numId w:val="12"/>
        </w:numPr>
        <w:spacing w:before="240" w:after="240" w:line="276" w:lineRule="auto"/>
      </w:pPr>
      <w:r w:rsidRPr="00F053C7">
        <w:t>Call, text, or chat with 211 Alberta (</w:t>
      </w:r>
      <w:hyperlink r:id="rId15" w:tgtFrame="_blank" w:history="1">
        <w:r w:rsidRPr="00F053C7">
          <w:rPr>
            <w:rStyle w:val="Hyperlink"/>
          </w:rPr>
          <w:t>ab.211.ca/</w:t>
        </w:r>
      </w:hyperlink>
      <w:r w:rsidRPr="00F053C7">
        <w:t>) to find out about financial benefits, programs, and services. </w:t>
      </w:r>
    </w:p>
    <w:p w14:paraId="4066AB05" w14:textId="77777777" w:rsidR="00F053C7" w:rsidRPr="00F053C7" w:rsidRDefault="00F053C7" w:rsidP="00F053C7">
      <w:pPr>
        <w:spacing w:before="240" w:after="240" w:line="276" w:lineRule="auto"/>
      </w:pPr>
      <w:r w:rsidRPr="00F053C7">
        <w:t xml:space="preserve">For more information on liver health, look to Canadian Liver Foundation at </w:t>
      </w:r>
      <w:hyperlink r:id="rId16" w:tgtFrame="_blank" w:history="1">
        <w:r w:rsidRPr="00F053C7">
          <w:rPr>
            <w:rStyle w:val="Hyperlink"/>
          </w:rPr>
          <w:t>liver.ca</w:t>
        </w:r>
      </w:hyperlink>
      <w:r w:rsidRPr="00F053C7">
        <w:t>. </w:t>
      </w:r>
    </w:p>
    <w:p w14:paraId="63331EF6" w14:textId="316080C2" w:rsidR="00626BBC" w:rsidRPr="00F053C7" w:rsidRDefault="00F053C7" w:rsidP="00F053C7">
      <w:pPr>
        <w:spacing w:before="240" w:after="240" w:line="276" w:lineRule="auto"/>
      </w:pPr>
      <w:r w:rsidRPr="00F053C7">
        <w:t xml:space="preserve">For more information on movement guidelines for health, look to The Canadian Society for Exercise Physiology (CSEP) at </w:t>
      </w:r>
      <w:hyperlink r:id="rId17" w:tgtFrame="_blank" w:history="1">
        <w:r w:rsidRPr="00F053C7">
          <w:rPr>
            <w:rStyle w:val="Hyperlink"/>
          </w:rPr>
          <w:t>CSEPGuidelines.ca</w:t>
        </w:r>
      </w:hyperlink>
      <w:r w:rsidRPr="00F053C7">
        <w:t>. </w:t>
      </w:r>
    </w:p>
    <w:p w14:paraId="1E69C669" w14:textId="5F6E384D" w:rsidR="006757BC" w:rsidRDefault="006757BC" w:rsidP="0030588F">
      <w:pPr>
        <w:pStyle w:val="BodyText"/>
        <w:ind w:left="0"/>
        <w:rPr>
          <w:sz w:val="20"/>
          <w:szCs w:val="20"/>
        </w:rPr>
      </w:pPr>
      <w:r>
        <w:rPr>
          <w:noProof/>
          <w:sz w:val="20"/>
          <w:szCs w:val="20"/>
        </w:rPr>
        <w:lastRenderedPageBreak/>
        <mc:AlternateContent>
          <mc:Choice Requires="wpg">
            <w:drawing>
              <wp:anchor distT="0" distB="0" distL="114300" distR="114300" simplePos="0" relativeHeight="251664384" behindDoc="0" locked="0" layoutInCell="1" allowOverlap="1" wp14:anchorId="43D96144" wp14:editId="135B8F60">
                <wp:simplePos x="0" y="0"/>
                <wp:positionH relativeFrom="column">
                  <wp:posOffset>-279400</wp:posOffset>
                </wp:positionH>
                <wp:positionV relativeFrom="paragraph">
                  <wp:posOffset>72390</wp:posOffset>
                </wp:positionV>
                <wp:extent cx="6600825" cy="3609975"/>
                <wp:effectExtent l="0" t="0" r="28575" b="9525"/>
                <wp:wrapNone/>
                <wp:docPr id="730871709" name="Group 2"/>
                <wp:cNvGraphicFramePr/>
                <a:graphic xmlns:a="http://schemas.openxmlformats.org/drawingml/2006/main">
                  <a:graphicData uri="http://schemas.microsoft.com/office/word/2010/wordprocessingGroup">
                    <wpg:wgp>
                      <wpg:cNvGrpSpPr/>
                      <wpg:grpSpPr>
                        <a:xfrm>
                          <a:off x="0" y="0"/>
                          <a:ext cx="6600825" cy="3609975"/>
                          <a:chOff x="0" y="0"/>
                          <a:chExt cx="6600825" cy="3609975"/>
                        </a:xfrm>
                      </wpg:grpSpPr>
                      <wps:wsp>
                        <wps:cNvPr id="1658347201" name="Rectangle: Rounded Corners 1"/>
                        <wps:cNvSpPr/>
                        <wps:spPr>
                          <a:xfrm>
                            <a:off x="0" y="0"/>
                            <a:ext cx="6600825" cy="3571875"/>
                          </a:xfrm>
                          <a:prstGeom prst="roundRect">
                            <a:avLst>
                              <a:gd name="adj" fmla="val 7576"/>
                            </a:avLst>
                          </a:prstGeom>
                          <a:solidFill>
                            <a:srgbClr val="DBF0F1"/>
                          </a:solidFill>
                          <a:ln>
                            <a:solidFill>
                              <a:srgbClr val="00ADB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44BEB" w14:textId="1F1DFA62" w:rsidR="001816D1" w:rsidRDefault="001816D1" w:rsidP="001816D1">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6559" name="Text Box 2"/>
                        <wps:cNvSpPr txBox="1">
                          <a:spLocks noChangeArrowheads="1"/>
                        </wps:cNvSpPr>
                        <wps:spPr bwMode="auto">
                          <a:xfrm>
                            <a:off x="352425" y="9525"/>
                            <a:ext cx="5924550" cy="3600450"/>
                          </a:xfrm>
                          <a:prstGeom prst="rect">
                            <a:avLst/>
                          </a:prstGeom>
                          <a:noFill/>
                          <a:ln w="9525">
                            <a:noFill/>
                            <a:miter lim="800000"/>
                            <a:headEnd/>
                            <a:tailEnd/>
                          </a:ln>
                        </wps:spPr>
                        <wps:txb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6757BC">
                              <w:pPr>
                                <w:pStyle w:val="BodyText"/>
                                <w:ind w:left="0"/>
                                <w:jc w:val="center"/>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D96144" id="Group 2" o:spid="_x0000_s1026" style="position:absolute;margin-left:-22pt;margin-top:5.7pt;width:519.75pt;height:284.25pt;z-index:251664384;mso-height-relative:margin" coordsize="66008,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">
                <v:roundrect id="Rectangle: Rounded Corners 1" o:spid="_x0000_s1027" style="position:absolute;width:66008;height:35718;visibility:visible;mso-wrap-style:square;v-text-anchor:middle" arcsize="4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" fillcolor="#dbf0f1" strokecolor="#00adbb" strokeweight="2pt">
                  <v:textbox>
                    <w:txbxContent>
                      <w:p w14:paraId="55A44BEB" w14:textId="1F1DFA62" w:rsidR="001816D1" w:rsidRDefault="001816D1" w:rsidP="001816D1">
                        <w:pPr>
                          <w:jc w:val="center"/>
                        </w:pPr>
                        <w:r>
                          <w:t>v</w:t>
                        </w:r>
                      </w:p>
                    </w:txbxContent>
                  </v:textbox>
                </v:roundrect>
                <v:shapetype id="_x0000_t202" coordsize="21600,21600" o:spt="202" path="m,l,21600r21600,l21600,xe">
                  <v:stroke joinstyle="miter"/>
                  <v:path gradientshapeok="t" o:connecttype="rect"/>
                </v:shapetype>
                <v:shape id="_x0000_s1028" type="#_x0000_t202" style="position:absolute;left:3524;top:95;width:59245;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" filled="f" stroked="f">
                  <v:textbox>
                    <w:txbxContent>
                      <w:p w14:paraId="1F9F24EE" w14:textId="539C60F7" w:rsidR="001816D1" w:rsidRDefault="001816D1" w:rsidP="001816D1">
                        <w:pPr>
                          <w:pStyle w:val="Heading2"/>
                          <w:ind w:left="0"/>
                        </w:pPr>
                        <w:r>
                          <w:t>Wellness Article</w:t>
                        </w:r>
                        <w:r w:rsidR="00003466">
                          <w:t>s</w:t>
                        </w:r>
                      </w:p>
                      <w:p w14:paraId="12713C7B" w14:textId="77777777" w:rsidR="00003466" w:rsidRPr="00BF2BA8" w:rsidRDefault="00003466" w:rsidP="00003466">
                        <w:pPr>
                          <w:pStyle w:val="BodyText"/>
                          <w:ind w:left="0"/>
                          <w:rPr>
                            <w:sz w:val="20"/>
                            <w:szCs w:val="20"/>
                          </w:rPr>
                        </w:pPr>
                        <w:r w:rsidRPr="00BF2BA8">
                          <w:rPr>
                            <w:sz w:val="20"/>
                            <w:szCs w:val="20"/>
                          </w:rPr>
                          <w:t xml:space="preserve">Alberta Health Services encourages all Albertans to live a healthy life. These weekly Wellness Articles are created by a team of healthcare professionals from AHS in collaboration with </w:t>
                        </w:r>
                        <w:r>
                          <w:rPr>
                            <w:sz w:val="20"/>
                            <w:szCs w:val="20"/>
                          </w:rPr>
                          <w:br/>
                        </w:r>
                        <w:r w:rsidRPr="00BF2BA8">
                          <w:rPr>
                            <w:sz w:val="20"/>
                            <w:szCs w:val="20"/>
                          </w:rPr>
                          <w:t>provincial healthcare experts in Alberta</w:t>
                        </w:r>
                        <w:r>
                          <w:rPr>
                            <w:sz w:val="20"/>
                            <w:szCs w:val="20"/>
                          </w:rPr>
                          <w:t xml:space="preserve"> and</w:t>
                        </w:r>
                        <w:r w:rsidRPr="00BF2BA8">
                          <w:rPr>
                            <w:sz w:val="20"/>
                            <w:szCs w:val="20"/>
                          </w:rPr>
                          <w:t xml:space="preserve"> content from myhealth.alberta.ca. </w:t>
                        </w:r>
                        <w:r>
                          <w:rPr>
                            <w:sz w:val="20"/>
                            <w:szCs w:val="20"/>
                          </w:rPr>
                          <w:br/>
                        </w:r>
                        <w:r w:rsidRPr="00BF2BA8">
                          <w:rPr>
                            <w:sz w:val="20"/>
                            <w:szCs w:val="20"/>
                          </w:rPr>
                          <w:t xml:space="preserve">Our experts ensure this information is factual, current, and written for Albertans. </w:t>
                        </w:r>
                      </w:p>
                      <w:p w14:paraId="1D29F308" w14:textId="77777777" w:rsidR="00003466" w:rsidRPr="00BF2BA8" w:rsidRDefault="00003466" w:rsidP="00003466">
                        <w:pPr>
                          <w:pStyle w:val="BodyText"/>
                          <w:ind w:left="0"/>
                          <w:rPr>
                            <w:sz w:val="20"/>
                            <w:szCs w:val="20"/>
                          </w:rPr>
                        </w:pPr>
                        <w:r w:rsidRPr="00BF2BA8">
                          <w:rPr>
                            <w:sz w:val="20"/>
                            <w:szCs w:val="20"/>
                          </w:rPr>
                          <w:t>From stress-relief strategies to finding balance within your life, these Wellness Article</w:t>
                        </w:r>
                        <w:r>
                          <w:rPr>
                            <w:sz w:val="20"/>
                            <w:szCs w:val="20"/>
                          </w:rPr>
                          <w:t>s</w:t>
                        </w:r>
                        <w:r w:rsidRPr="00BF2BA8">
                          <w:rPr>
                            <w:sz w:val="20"/>
                            <w:szCs w:val="20"/>
                          </w:rPr>
                          <w:t xml:space="preserve"> cover a </w:t>
                        </w:r>
                        <w:r>
                          <w:rPr>
                            <w:sz w:val="20"/>
                            <w:szCs w:val="20"/>
                          </w:rPr>
                          <w:br/>
                        </w:r>
                        <w:r w:rsidRPr="00BF2BA8">
                          <w:rPr>
                            <w:sz w:val="20"/>
                            <w:szCs w:val="20"/>
                          </w:rPr>
                          <w:t>variety</w:t>
                        </w:r>
                        <w:r>
                          <w:rPr>
                            <w:sz w:val="20"/>
                            <w:szCs w:val="20"/>
                          </w:rPr>
                          <w:t xml:space="preserve"> </w:t>
                        </w:r>
                        <w:r w:rsidRPr="00BF2BA8">
                          <w:rPr>
                            <w:sz w:val="20"/>
                            <w:szCs w:val="20"/>
                          </w:rPr>
                          <w:t xml:space="preserve">of different topics designed to inspire and educate Albertans on creating a positive and </w:t>
                        </w:r>
                        <w:r>
                          <w:rPr>
                            <w:sz w:val="20"/>
                            <w:szCs w:val="20"/>
                          </w:rPr>
                          <w:br/>
                        </w:r>
                        <w:r w:rsidRPr="00BF2BA8">
                          <w:rPr>
                            <w:sz w:val="20"/>
                            <w:szCs w:val="20"/>
                          </w:rPr>
                          <w:t>healthy lifestyle.</w:t>
                        </w:r>
                      </w:p>
                      <w:p w14:paraId="6D5D4428" w14:textId="77777777" w:rsidR="00003466" w:rsidRPr="00BF2BA8" w:rsidRDefault="00003466" w:rsidP="006757BC">
                        <w:pPr>
                          <w:pStyle w:val="BodyText"/>
                          <w:ind w:left="0"/>
                          <w:jc w:val="center"/>
                          <w:rPr>
                            <w:sz w:val="20"/>
                            <w:szCs w:val="20"/>
                          </w:rPr>
                        </w:pPr>
                        <w:r w:rsidRPr="00BF2BA8">
                          <w:rPr>
                            <w:sz w:val="20"/>
                            <w:szCs w:val="20"/>
                          </w:rPr>
                          <w:t xml:space="preserve">We welcome and encourage weekly newspapers, community newsletters and other publications </w:t>
                        </w:r>
                        <w:r>
                          <w:rPr>
                            <w:sz w:val="20"/>
                            <w:szCs w:val="20"/>
                          </w:rPr>
                          <w:br/>
                        </w:r>
                        <w:r w:rsidRPr="00BF2BA8">
                          <w:rPr>
                            <w:sz w:val="20"/>
                            <w:szCs w:val="20"/>
                          </w:rPr>
                          <w:t xml:space="preserve">to reproduce this information free of charge. Please credit Alberta Health Services or the identified </w:t>
                        </w:r>
                        <w:r>
                          <w:rPr>
                            <w:sz w:val="20"/>
                            <w:szCs w:val="20"/>
                          </w:rPr>
                          <w:br/>
                        </w:r>
                        <w:r w:rsidRPr="00BF2BA8">
                          <w:rPr>
                            <w:sz w:val="20"/>
                            <w:szCs w:val="20"/>
                          </w:rPr>
                          <w:t>content provider.</w:t>
                        </w:r>
                      </w:p>
                      <w:p w14:paraId="2E0CB2F6" w14:textId="77777777" w:rsidR="00003466" w:rsidRDefault="00003466" w:rsidP="00003466">
                        <w:pPr>
                          <w:pStyle w:val="BodyText"/>
                          <w:ind w:left="0"/>
                          <w:rPr>
                            <w:sz w:val="20"/>
                            <w:szCs w:val="20"/>
                          </w:rPr>
                        </w:pPr>
                        <w:r w:rsidRPr="0030588F">
                          <w:rPr>
                            <w:sz w:val="20"/>
                            <w:szCs w:val="20"/>
                          </w:rPr>
                          <w:t xml:space="preserve">If you would like to be added to the distribution list for these articles, please email: </w:t>
                        </w:r>
                        <w:r w:rsidRPr="001816D1">
                          <w:rPr>
                            <w:b/>
                            <w:bCs/>
                            <w:sz w:val="20"/>
                            <w:szCs w:val="20"/>
                          </w:rPr>
                          <w:t>rebecca.johnson2@ahs.ca</w:t>
                        </w:r>
                        <w:r w:rsidRPr="0030588F">
                          <w:rPr>
                            <w:sz w:val="20"/>
                            <w:szCs w:val="20"/>
                          </w:rPr>
                          <w:t xml:space="preserve">. You will receive a monthly email containing articles for the </w:t>
                        </w:r>
                        <w:r>
                          <w:rPr>
                            <w:sz w:val="20"/>
                            <w:szCs w:val="20"/>
                          </w:rPr>
                          <w:br/>
                        </w:r>
                        <w:r w:rsidRPr="0030588F">
                          <w:rPr>
                            <w:sz w:val="20"/>
                            <w:szCs w:val="20"/>
                          </w:rPr>
                          <w:t>upcoming four weeks.</w:t>
                        </w:r>
                      </w:p>
                      <w:p w14:paraId="53E8C9BC" w14:textId="6BB95441" w:rsidR="001816D1" w:rsidRDefault="001816D1"/>
                    </w:txbxContent>
                  </v:textbox>
                </v:shape>
              </v:group>
            </w:pict>
          </mc:Fallback>
        </mc:AlternateContent>
      </w:r>
    </w:p>
    <w:p w14:paraId="6232ABA5" w14:textId="31BB6040" w:rsidR="006757BC" w:rsidRDefault="006757BC" w:rsidP="0030588F">
      <w:pPr>
        <w:pStyle w:val="BodyText"/>
        <w:ind w:left="0"/>
        <w:rPr>
          <w:sz w:val="20"/>
          <w:szCs w:val="20"/>
        </w:rPr>
      </w:pPr>
    </w:p>
    <w:p w14:paraId="7062B309" w14:textId="60509232" w:rsidR="006757BC" w:rsidRDefault="006757BC" w:rsidP="0030588F">
      <w:pPr>
        <w:pStyle w:val="BodyText"/>
        <w:ind w:left="0"/>
        <w:rPr>
          <w:sz w:val="20"/>
          <w:szCs w:val="20"/>
        </w:rPr>
      </w:pPr>
    </w:p>
    <w:p w14:paraId="3545A0EA" w14:textId="54BCA0B9" w:rsidR="006757BC" w:rsidRDefault="006757BC" w:rsidP="0030588F">
      <w:pPr>
        <w:pStyle w:val="BodyText"/>
        <w:ind w:left="0"/>
        <w:rPr>
          <w:sz w:val="20"/>
          <w:szCs w:val="20"/>
        </w:rPr>
      </w:pPr>
    </w:p>
    <w:p w14:paraId="323322FB" w14:textId="755BBA7C" w:rsidR="006757BC" w:rsidRDefault="006757BC" w:rsidP="0030588F">
      <w:pPr>
        <w:pStyle w:val="BodyText"/>
        <w:ind w:left="0"/>
        <w:rPr>
          <w:sz w:val="20"/>
          <w:szCs w:val="20"/>
        </w:rPr>
      </w:pPr>
    </w:p>
    <w:p w14:paraId="0083996B" w14:textId="6C56D13E" w:rsidR="006757BC" w:rsidRDefault="006757BC" w:rsidP="0030588F">
      <w:pPr>
        <w:pStyle w:val="BodyText"/>
        <w:ind w:left="0"/>
        <w:rPr>
          <w:sz w:val="20"/>
          <w:szCs w:val="20"/>
        </w:rPr>
      </w:pPr>
    </w:p>
    <w:p w14:paraId="23318E40" w14:textId="2DE10FF8" w:rsidR="006757BC" w:rsidRDefault="006757BC" w:rsidP="0030588F">
      <w:pPr>
        <w:pStyle w:val="BodyText"/>
        <w:ind w:left="0"/>
        <w:rPr>
          <w:sz w:val="20"/>
          <w:szCs w:val="20"/>
        </w:rPr>
      </w:pPr>
    </w:p>
    <w:p w14:paraId="43E72C32" w14:textId="06988BBD" w:rsidR="00534809" w:rsidRPr="0030588F" w:rsidRDefault="00534809" w:rsidP="009A3DC8">
      <w:pPr>
        <w:pStyle w:val="BodyText"/>
        <w:ind w:left="0"/>
        <w:rPr>
          <w:sz w:val="20"/>
          <w:szCs w:val="20"/>
        </w:rPr>
      </w:pPr>
    </w:p>
    <w:sectPr w:rsidR="00534809" w:rsidRPr="0030588F" w:rsidSect="0030588F">
      <w:headerReference w:type="default" r:id="rId18"/>
      <w:footerReference w:type="default" r:id="rId19"/>
      <w:pgSz w:w="12240" w:h="15840"/>
      <w:pgMar w:top="1728" w:right="1008" w:bottom="274" w:left="1325"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F13BD" w14:textId="77777777" w:rsidR="005E2D18" w:rsidRDefault="005E2D18">
      <w:r>
        <w:separator/>
      </w:r>
    </w:p>
  </w:endnote>
  <w:endnote w:type="continuationSeparator" w:id="0">
    <w:p w14:paraId="5333F6C1" w14:textId="77777777" w:rsidR="005E2D18" w:rsidRDefault="005E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A65E2" w14:textId="4700B7D5" w:rsidR="0079091E" w:rsidRDefault="0079091E" w:rsidP="00472090">
    <w:r>
      <w:rPr>
        <w:noProof/>
      </w:rPr>
      <w:drawing>
        <wp:anchor distT="0" distB="0" distL="0" distR="0" simplePos="0" relativeHeight="251673088" behindDoc="1" locked="0" layoutInCell="1" allowOverlap="1" wp14:anchorId="01993A61" wp14:editId="2B83CBC8">
          <wp:simplePos x="0" y="0"/>
          <wp:positionH relativeFrom="page">
            <wp:posOffset>6153150</wp:posOffset>
          </wp:positionH>
          <wp:positionV relativeFrom="page">
            <wp:posOffset>9491980</wp:posOffset>
          </wp:positionV>
          <wp:extent cx="1213868" cy="358920"/>
          <wp:effectExtent l="0" t="0" r="5715" b="3175"/>
          <wp:wrapNone/>
          <wp:docPr id="310605971" name="Picture 310605971" descr="A blu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8954985" name="Picture 1228954985" descr="A blue and green text&#10;&#10;Description automatically generated"/>
                  <pic:cNvPicPr/>
                </pic:nvPicPr>
                <pic:blipFill>
                  <a:blip r:embed="rId1" cstate="print"/>
                  <a:stretch>
                    <a:fillRect/>
                  </a:stretch>
                </pic:blipFill>
                <pic:spPr>
                  <a:xfrm>
                    <a:off x="0" y="0"/>
                    <a:ext cx="1213868" cy="358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5598F" w14:textId="77777777" w:rsidR="005E2D18" w:rsidRDefault="005E2D18">
      <w:r>
        <w:separator/>
      </w:r>
    </w:p>
  </w:footnote>
  <w:footnote w:type="continuationSeparator" w:id="0">
    <w:p w14:paraId="05C2902A" w14:textId="77777777" w:rsidR="005E2D18" w:rsidRDefault="005E2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A368F" w14:textId="2334A922" w:rsidR="00B139EC" w:rsidRDefault="0064375F">
    <w:pPr>
      <w:pStyle w:val="BodyText"/>
      <w:spacing w:line="14" w:lineRule="auto"/>
      <w:rPr>
        <w:sz w:val="20"/>
      </w:rPr>
    </w:pPr>
    <w:r>
      <w:rPr>
        <w:noProof/>
      </w:rPr>
      <mc:AlternateContent>
        <mc:Choice Requires="wps">
          <w:drawing>
            <wp:anchor distT="45720" distB="45720" distL="114300" distR="114300" simplePos="0" relativeHeight="251677184" behindDoc="0" locked="0" layoutInCell="1" allowOverlap="1" wp14:anchorId="3C4B54D8" wp14:editId="140915F2">
              <wp:simplePos x="0" y="0"/>
              <wp:positionH relativeFrom="margin">
                <wp:posOffset>-390525</wp:posOffset>
              </wp:positionH>
              <wp:positionV relativeFrom="paragraph">
                <wp:posOffset>-176784</wp:posOffset>
              </wp:positionV>
              <wp:extent cx="2724150" cy="304800"/>
              <wp:effectExtent l="0" t="0" r="0" b="0"/>
              <wp:wrapSquare wrapText="bothSides"/>
              <wp:docPr id="369356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04800"/>
                      </a:xfrm>
                      <a:prstGeom prst="rect">
                        <a:avLst/>
                      </a:prstGeom>
                      <a:noFill/>
                      <a:ln w="9525">
                        <a:noFill/>
                        <a:miter lim="800000"/>
                        <a:headEnd/>
                        <a:tailEnd/>
                      </a:ln>
                    </wps:spPr>
                    <wps:txb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4B54D8" id="_x0000_t202" coordsize="21600,21600" o:spt="202" path="m,l,21600r21600,l21600,xe">
              <v:stroke joinstyle="miter"/>
              <v:path gradientshapeok="t" o:connecttype="rect"/>
            </v:shapetype>
            <v:shape id="Text Box 2" o:spid="_x0000_s1029" type="#_x0000_t202" style="position:absolute;left:0;text-align:left;margin-left:-30.75pt;margin-top:-13.9pt;width:214.5pt;height:24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" filled="f" stroked="f">
              <v:textbox>
                <w:txbxContent>
                  <w:p w14:paraId="79700477" w14:textId="605E5BA0" w:rsidR="0064375F" w:rsidRPr="000E3549" w:rsidRDefault="00E347FA" w:rsidP="0064375F">
                    <w:pPr>
                      <w:spacing w:line="288" w:lineRule="auto"/>
                      <w:rPr>
                        <w:b/>
                        <w:bCs/>
                        <w:color w:val="000000" w:themeColor="text1"/>
                        <w:sz w:val="24"/>
                        <w:szCs w:val="24"/>
                      </w:rPr>
                    </w:pPr>
                    <w:r w:rsidRPr="000E3549">
                      <w:rPr>
                        <w:b/>
                        <w:bCs/>
                        <w:color w:val="000000" w:themeColor="text1"/>
                        <w:sz w:val="24"/>
                        <w:szCs w:val="24"/>
                      </w:rPr>
                      <w:t>Wellness Article</w:t>
                    </w:r>
                    <w:r w:rsidR="00003466">
                      <w:rPr>
                        <w:b/>
                        <w:bCs/>
                        <w:color w:val="000000" w:themeColor="text1"/>
                        <w:sz w:val="24"/>
                        <w:szCs w:val="24"/>
                      </w:rPr>
                      <w:t>s</w:t>
                    </w:r>
                  </w:p>
                </w:txbxContent>
              </v:textbox>
              <w10:wrap type="square" anchorx="margin"/>
            </v:shape>
          </w:pict>
        </mc:Fallback>
      </mc:AlternateContent>
    </w:r>
    <w:r w:rsidR="000E3549">
      <w:rPr>
        <w:noProof/>
      </w:rPr>
      <mc:AlternateContent>
        <mc:Choice Requires="wps">
          <w:drawing>
            <wp:anchor distT="0" distB="0" distL="114300" distR="114300" simplePos="0" relativeHeight="251678208" behindDoc="0" locked="0" layoutInCell="1" allowOverlap="1" wp14:anchorId="47803EE2" wp14:editId="187DD04A">
              <wp:simplePos x="0" y="0"/>
              <wp:positionH relativeFrom="margin">
                <wp:align>center</wp:align>
              </wp:positionH>
              <wp:positionV relativeFrom="paragraph">
                <wp:posOffset>205740</wp:posOffset>
              </wp:positionV>
              <wp:extent cx="6918325" cy="7620"/>
              <wp:effectExtent l="19050" t="19050" r="34925" b="30480"/>
              <wp:wrapNone/>
              <wp:docPr id="1889678207" name="Straight Connector 1"/>
              <wp:cNvGraphicFramePr/>
              <a:graphic xmlns:a="http://schemas.openxmlformats.org/drawingml/2006/main">
                <a:graphicData uri="http://schemas.microsoft.com/office/word/2010/wordprocessingShape">
                  <wps:wsp>
                    <wps:cNvCnPr/>
                    <wps:spPr>
                      <a:xfrm flipV="1">
                        <a:off x="0" y="0"/>
                        <a:ext cx="6918325" cy="7620"/>
                      </a:xfrm>
                      <a:prstGeom prst="line">
                        <a:avLst/>
                      </a:prstGeom>
                      <a:ln w="28575">
                        <a:solidFill>
                          <a:srgbClr val="0089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C2C6A" id="Straight Connector 1" o:spid="_x0000_s1026" style="position:absolute;flip: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2pt" to="54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" strokecolor="#008996" strokeweight="2.25pt">
              <w10:wrap anchorx="margin"/>
            </v:line>
          </w:pict>
        </mc:Fallback>
      </mc:AlternateContent>
    </w:r>
    <w:r w:rsidR="000E3549">
      <w:rPr>
        <w:noProof/>
      </w:rPr>
      <mc:AlternateContent>
        <mc:Choice Requires="wps">
          <w:drawing>
            <wp:anchor distT="45720" distB="45720" distL="114300" distR="114300" simplePos="0" relativeHeight="251675136" behindDoc="0" locked="0" layoutInCell="1" allowOverlap="1" wp14:anchorId="071A9C55" wp14:editId="5B427DC2">
              <wp:simplePos x="0" y="0"/>
              <wp:positionH relativeFrom="page">
                <wp:posOffset>4733925</wp:posOffset>
              </wp:positionH>
              <wp:positionV relativeFrom="paragraph">
                <wp:posOffset>-327660</wp:posOffset>
              </wp:positionV>
              <wp:extent cx="2762250" cy="457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57200"/>
                      </a:xfrm>
                      <a:prstGeom prst="rect">
                        <a:avLst/>
                      </a:prstGeom>
                      <a:noFill/>
                      <a:ln w="9525">
                        <a:noFill/>
                        <a:miter lim="800000"/>
                        <a:headEnd/>
                        <a:tailEnd/>
                      </a:ln>
                    </wps:spPr>
                    <wps:txbx>
                      <w:txbxContent>
                        <w:p w14:paraId="779F02D4" w14:textId="760F6661"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C25F93">
                            <w:t xml:space="preserve">Oct. </w:t>
                          </w:r>
                          <w:r w:rsidR="005D08AE">
                            <w:t>21</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A9C55" id="_x0000_s1030" type="#_x0000_t202" style="position:absolute;left:0;text-align:left;margin-left:372.75pt;margin-top:-25.8pt;width:217.5pt;height:36pt;z-index:251675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" filled="f" stroked="f">
              <v:textbox>
                <w:txbxContent>
                  <w:p w14:paraId="779F02D4" w14:textId="760F6661" w:rsidR="00E347FA" w:rsidRDefault="00E347FA" w:rsidP="00E347FA">
                    <w:pPr>
                      <w:pStyle w:val="PublicationandContentProvider"/>
                    </w:pPr>
                    <w:r w:rsidRPr="00E347FA">
                      <w:rPr>
                        <w:b/>
                        <w:bCs/>
                      </w:rPr>
                      <w:t>Proposed</w:t>
                    </w:r>
                    <w:r w:rsidRPr="00E347FA">
                      <w:rPr>
                        <w:b/>
                        <w:bCs/>
                        <w:spacing w:val="-3"/>
                      </w:rPr>
                      <w:t xml:space="preserve"> </w:t>
                    </w:r>
                    <w:r w:rsidRPr="00E347FA">
                      <w:rPr>
                        <w:b/>
                        <w:bCs/>
                      </w:rPr>
                      <w:t>publication</w:t>
                    </w:r>
                    <w:r w:rsidRPr="00E347FA">
                      <w:rPr>
                        <w:b/>
                        <w:bCs/>
                        <w:spacing w:val="-5"/>
                      </w:rPr>
                      <w:t xml:space="preserve"> </w:t>
                    </w:r>
                    <w:r w:rsidRPr="00E347FA">
                      <w:rPr>
                        <w:b/>
                        <w:bCs/>
                      </w:rPr>
                      <w:t>date:</w:t>
                    </w:r>
                    <w:r>
                      <w:rPr>
                        <w:spacing w:val="-3"/>
                      </w:rPr>
                      <w:t xml:space="preserve"> </w:t>
                    </w:r>
                    <w:r w:rsidR="00C25F93">
                      <w:t xml:space="preserve">Oct. </w:t>
                    </w:r>
                    <w:r w:rsidR="005D08AE">
                      <w:t>21</w:t>
                    </w:r>
                    <w:r>
                      <w:t>,</w:t>
                    </w:r>
                    <w:r>
                      <w:rPr>
                        <w:spacing w:val="-1"/>
                      </w:rPr>
                      <w:t xml:space="preserve"> </w:t>
                    </w:r>
                    <w:r>
                      <w:rPr>
                        <w:spacing w:val="-4"/>
                      </w:rPr>
                      <w:t>2024</w:t>
                    </w:r>
                  </w:p>
                  <w:p w14:paraId="2A3C68BE" w14:textId="77777777" w:rsidR="00E347FA" w:rsidRDefault="00E347FA" w:rsidP="00E347FA">
                    <w:pPr>
                      <w:pStyle w:val="PublicationandContentProvider"/>
                    </w:pPr>
                    <w:r w:rsidRPr="00E347FA">
                      <w:rPr>
                        <w:b/>
                        <w:bCs/>
                      </w:rPr>
                      <w:t>Content</w:t>
                    </w:r>
                    <w:r w:rsidRPr="00E347FA">
                      <w:rPr>
                        <w:b/>
                        <w:bCs/>
                        <w:spacing w:val="-4"/>
                      </w:rPr>
                      <w:t xml:space="preserve"> </w:t>
                    </w:r>
                    <w:r w:rsidRPr="00E347FA">
                      <w:rPr>
                        <w:b/>
                        <w:bCs/>
                      </w:rPr>
                      <w:t>provided</w:t>
                    </w:r>
                    <w:r w:rsidRPr="00E347FA">
                      <w:rPr>
                        <w:b/>
                        <w:bCs/>
                        <w:spacing w:val="-3"/>
                      </w:rPr>
                      <w:t xml:space="preserve"> </w:t>
                    </w:r>
                    <w:r w:rsidRPr="00E347FA">
                      <w:rPr>
                        <w:b/>
                        <w:bCs/>
                      </w:rPr>
                      <w:t>by</w:t>
                    </w:r>
                    <w:r>
                      <w:t>:</w:t>
                    </w:r>
                    <w:r>
                      <w:rPr>
                        <w:spacing w:val="-3"/>
                      </w:rPr>
                      <w:t xml:space="preserve"> </w:t>
                    </w:r>
                    <w:r>
                      <w:t>Alberta</w:t>
                    </w:r>
                    <w:r>
                      <w:rPr>
                        <w:spacing w:val="-4"/>
                      </w:rPr>
                      <w:t xml:space="preserve"> </w:t>
                    </w:r>
                    <w:r>
                      <w:t>Health</w:t>
                    </w:r>
                    <w:r>
                      <w:rPr>
                        <w:spacing w:val="-3"/>
                      </w:rPr>
                      <w:t xml:space="preserve"> </w:t>
                    </w:r>
                    <w:r>
                      <w:rPr>
                        <w:spacing w:val="-2"/>
                      </w:rPr>
                      <w:t>Services</w:t>
                    </w:r>
                  </w:p>
                  <w:p w14:paraId="00457DFD" w14:textId="74B7A0FE" w:rsidR="00E347FA" w:rsidRDefault="00E347FA" w:rsidP="00E347FA">
                    <w:pPr>
                      <w:pStyle w:val="BodyText"/>
                    </w:pP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847F0"/>
    <w:multiLevelType w:val="hybridMultilevel"/>
    <w:tmpl w:val="0C823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654B34"/>
    <w:multiLevelType w:val="multilevel"/>
    <w:tmpl w:val="7EB6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03234E"/>
    <w:multiLevelType w:val="hybridMultilevel"/>
    <w:tmpl w:val="D3DAF87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733F76"/>
    <w:multiLevelType w:val="hybridMultilevel"/>
    <w:tmpl w:val="2B6E6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4155C"/>
    <w:multiLevelType w:val="multilevel"/>
    <w:tmpl w:val="427A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7D7D8D"/>
    <w:multiLevelType w:val="hybridMultilevel"/>
    <w:tmpl w:val="E2E885DE"/>
    <w:lvl w:ilvl="0" w:tplc="2806BF7E">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876DE5A">
      <w:numFmt w:val="bullet"/>
      <w:lvlText w:val="•"/>
      <w:lvlJc w:val="left"/>
      <w:pPr>
        <w:ind w:left="1714" w:hanging="360"/>
      </w:pPr>
      <w:rPr>
        <w:rFonts w:hint="default"/>
        <w:lang w:val="en-US" w:eastAsia="en-US" w:bidi="ar-SA"/>
      </w:rPr>
    </w:lvl>
    <w:lvl w:ilvl="2" w:tplc="B818EBEC">
      <w:numFmt w:val="bullet"/>
      <w:lvlText w:val="•"/>
      <w:lvlJc w:val="left"/>
      <w:pPr>
        <w:ind w:left="2588" w:hanging="360"/>
      </w:pPr>
      <w:rPr>
        <w:rFonts w:hint="default"/>
        <w:lang w:val="en-US" w:eastAsia="en-US" w:bidi="ar-SA"/>
      </w:rPr>
    </w:lvl>
    <w:lvl w:ilvl="3" w:tplc="6EF07AF0">
      <w:numFmt w:val="bullet"/>
      <w:lvlText w:val="•"/>
      <w:lvlJc w:val="left"/>
      <w:pPr>
        <w:ind w:left="3462" w:hanging="360"/>
      </w:pPr>
      <w:rPr>
        <w:rFonts w:hint="default"/>
        <w:lang w:val="en-US" w:eastAsia="en-US" w:bidi="ar-SA"/>
      </w:rPr>
    </w:lvl>
    <w:lvl w:ilvl="4" w:tplc="ABD2271E">
      <w:numFmt w:val="bullet"/>
      <w:lvlText w:val="•"/>
      <w:lvlJc w:val="left"/>
      <w:pPr>
        <w:ind w:left="4336" w:hanging="360"/>
      </w:pPr>
      <w:rPr>
        <w:rFonts w:hint="default"/>
        <w:lang w:val="en-US" w:eastAsia="en-US" w:bidi="ar-SA"/>
      </w:rPr>
    </w:lvl>
    <w:lvl w:ilvl="5" w:tplc="09E4E83A">
      <w:numFmt w:val="bullet"/>
      <w:lvlText w:val="•"/>
      <w:lvlJc w:val="left"/>
      <w:pPr>
        <w:ind w:left="5210" w:hanging="360"/>
      </w:pPr>
      <w:rPr>
        <w:rFonts w:hint="default"/>
        <w:lang w:val="en-US" w:eastAsia="en-US" w:bidi="ar-SA"/>
      </w:rPr>
    </w:lvl>
    <w:lvl w:ilvl="6" w:tplc="8BF6CA68">
      <w:numFmt w:val="bullet"/>
      <w:lvlText w:val="•"/>
      <w:lvlJc w:val="left"/>
      <w:pPr>
        <w:ind w:left="6084" w:hanging="360"/>
      </w:pPr>
      <w:rPr>
        <w:rFonts w:hint="default"/>
        <w:lang w:val="en-US" w:eastAsia="en-US" w:bidi="ar-SA"/>
      </w:rPr>
    </w:lvl>
    <w:lvl w:ilvl="7" w:tplc="9432ACCC">
      <w:numFmt w:val="bullet"/>
      <w:lvlText w:val="•"/>
      <w:lvlJc w:val="left"/>
      <w:pPr>
        <w:ind w:left="6958" w:hanging="360"/>
      </w:pPr>
      <w:rPr>
        <w:rFonts w:hint="default"/>
        <w:lang w:val="en-US" w:eastAsia="en-US" w:bidi="ar-SA"/>
      </w:rPr>
    </w:lvl>
    <w:lvl w:ilvl="8" w:tplc="8AE603D6">
      <w:numFmt w:val="bullet"/>
      <w:lvlText w:val="•"/>
      <w:lvlJc w:val="left"/>
      <w:pPr>
        <w:ind w:left="7832" w:hanging="360"/>
      </w:pPr>
      <w:rPr>
        <w:rFonts w:hint="default"/>
        <w:lang w:val="en-US" w:eastAsia="en-US" w:bidi="ar-SA"/>
      </w:rPr>
    </w:lvl>
  </w:abstractNum>
  <w:abstractNum w:abstractNumId="6" w15:restartNumberingAfterBreak="0">
    <w:nsid w:val="545D3EFF"/>
    <w:multiLevelType w:val="multilevel"/>
    <w:tmpl w:val="E338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335D07"/>
    <w:multiLevelType w:val="multilevel"/>
    <w:tmpl w:val="46D4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C30168"/>
    <w:multiLevelType w:val="multilevel"/>
    <w:tmpl w:val="24A8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71402D"/>
    <w:multiLevelType w:val="hybridMultilevel"/>
    <w:tmpl w:val="8B223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7D33B1"/>
    <w:multiLevelType w:val="multilevel"/>
    <w:tmpl w:val="99BA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961CE1"/>
    <w:multiLevelType w:val="hybridMultilevel"/>
    <w:tmpl w:val="8F54086C"/>
    <w:lvl w:ilvl="0" w:tplc="FFFFFFFF">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56706582">
    <w:abstractNumId w:val="5"/>
  </w:num>
  <w:num w:numId="2" w16cid:durableId="95835683">
    <w:abstractNumId w:val="6"/>
  </w:num>
  <w:num w:numId="3" w16cid:durableId="1932272649">
    <w:abstractNumId w:val="4"/>
  </w:num>
  <w:num w:numId="4" w16cid:durableId="36899322">
    <w:abstractNumId w:val="1"/>
  </w:num>
  <w:num w:numId="5" w16cid:durableId="618145432">
    <w:abstractNumId w:val="10"/>
  </w:num>
  <w:num w:numId="6" w16cid:durableId="1248466334">
    <w:abstractNumId w:val="8"/>
  </w:num>
  <w:num w:numId="7" w16cid:durableId="1794858132">
    <w:abstractNumId w:val="7"/>
  </w:num>
  <w:num w:numId="8" w16cid:durableId="332269651">
    <w:abstractNumId w:val="0"/>
  </w:num>
  <w:num w:numId="9" w16cid:durableId="233900592">
    <w:abstractNumId w:val="3"/>
  </w:num>
  <w:num w:numId="10" w16cid:durableId="754403324">
    <w:abstractNumId w:val="11"/>
  </w:num>
  <w:num w:numId="11" w16cid:durableId="294066022">
    <w:abstractNumId w:val="2"/>
  </w:num>
  <w:num w:numId="12" w16cid:durableId="32181226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C"/>
    <w:rsid w:val="00003466"/>
    <w:rsid w:val="00010FB9"/>
    <w:rsid w:val="00020C0D"/>
    <w:rsid w:val="000B3D5E"/>
    <w:rsid w:val="000B6DFA"/>
    <w:rsid w:val="000D25D2"/>
    <w:rsid w:val="000D3CEA"/>
    <w:rsid w:val="000E3549"/>
    <w:rsid w:val="000F0A85"/>
    <w:rsid w:val="00111D7E"/>
    <w:rsid w:val="00146EB8"/>
    <w:rsid w:val="001816D1"/>
    <w:rsid w:val="0018767B"/>
    <w:rsid w:val="001B67E5"/>
    <w:rsid w:val="00212E11"/>
    <w:rsid w:val="00237BE5"/>
    <w:rsid w:val="002A7D4A"/>
    <w:rsid w:val="0030588F"/>
    <w:rsid w:val="0033685C"/>
    <w:rsid w:val="003C7301"/>
    <w:rsid w:val="00433BDA"/>
    <w:rsid w:val="0043784A"/>
    <w:rsid w:val="00444803"/>
    <w:rsid w:val="00472090"/>
    <w:rsid w:val="004D5BED"/>
    <w:rsid w:val="00511CF3"/>
    <w:rsid w:val="00534809"/>
    <w:rsid w:val="00555F0E"/>
    <w:rsid w:val="00582E62"/>
    <w:rsid w:val="0058331F"/>
    <w:rsid w:val="005D08AE"/>
    <w:rsid w:val="005E2D18"/>
    <w:rsid w:val="00601798"/>
    <w:rsid w:val="00607CE8"/>
    <w:rsid w:val="006119E8"/>
    <w:rsid w:val="00626BBC"/>
    <w:rsid w:val="0064375F"/>
    <w:rsid w:val="00660126"/>
    <w:rsid w:val="00665772"/>
    <w:rsid w:val="006757BC"/>
    <w:rsid w:val="006E535C"/>
    <w:rsid w:val="00713FEB"/>
    <w:rsid w:val="00771AF7"/>
    <w:rsid w:val="0079091E"/>
    <w:rsid w:val="00793A0C"/>
    <w:rsid w:val="007A5384"/>
    <w:rsid w:val="007B31F5"/>
    <w:rsid w:val="007E7A5C"/>
    <w:rsid w:val="008021F2"/>
    <w:rsid w:val="008131C8"/>
    <w:rsid w:val="008132B3"/>
    <w:rsid w:val="00857417"/>
    <w:rsid w:val="0088306B"/>
    <w:rsid w:val="008A7456"/>
    <w:rsid w:val="009071BF"/>
    <w:rsid w:val="00936D60"/>
    <w:rsid w:val="00943B81"/>
    <w:rsid w:val="0096774E"/>
    <w:rsid w:val="00980709"/>
    <w:rsid w:val="00982767"/>
    <w:rsid w:val="009A3DC8"/>
    <w:rsid w:val="009A5E59"/>
    <w:rsid w:val="009B3A96"/>
    <w:rsid w:val="009E5AE2"/>
    <w:rsid w:val="00A04B5B"/>
    <w:rsid w:val="00A10A7F"/>
    <w:rsid w:val="00A227CC"/>
    <w:rsid w:val="00A30E70"/>
    <w:rsid w:val="00A43F40"/>
    <w:rsid w:val="00A75E57"/>
    <w:rsid w:val="00AB0B1F"/>
    <w:rsid w:val="00AC7B35"/>
    <w:rsid w:val="00AE01BA"/>
    <w:rsid w:val="00B139EC"/>
    <w:rsid w:val="00B91CAF"/>
    <w:rsid w:val="00BB0B28"/>
    <w:rsid w:val="00BD3795"/>
    <w:rsid w:val="00BD6472"/>
    <w:rsid w:val="00BE0CE1"/>
    <w:rsid w:val="00BE29C7"/>
    <w:rsid w:val="00BF2BA8"/>
    <w:rsid w:val="00C25F93"/>
    <w:rsid w:val="00C306E4"/>
    <w:rsid w:val="00C30CE0"/>
    <w:rsid w:val="00C364D3"/>
    <w:rsid w:val="00C44C39"/>
    <w:rsid w:val="00C62F1C"/>
    <w:rsid w:val="00C72627"/>
    <w:rsid w:val="00C83DBB"/>
    <w:rsid w:val="00CC4285"/>
    <w:rsid w:val="00CC7603"/>
    <w:rsid w:val="00CE4B1C"/>
    <w:rsid w:val="00D13348"/>
    <w:rsid w:val="00D17FC3"/>
    <w:rsid w:val="00DB416E"/>
    <w:rsid w:val="00DC0CCB"/>
    <w:rsid w:val="00E347FA"/>
    <w:rsid w:val="00E4147B"/>
    <w:rsid w:val="00E442E1"/>
    <w:rsid w:val="00E44F5D"/>
    <w:rsid w:val="00E759C4"/>
    <w:rsid w:val="00E91128"/>
    <w:rsid w:val="00ED21FF"/>
    <w:rsid w:val="00EF436E"/>
    <w:rsid w:val="00F053C7"/>
    <w:rsid w:val="00F71937"/>
    <w:rsid w:val="00F869F9"/>
    <w:rsid w:val="00FD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D67"/>
  <w15:docId w15:val="{94CDC7DA-0F56-4F6F-BB22-A3A1729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eading Title"/>
    <w:basedOn w:val="Normal"/>
    <w:uiPriority w:val="9"/>
    <w:qFormat/>
    <w:rsid w:val="006E535C"/>
    <w:pPr>
      <w:spacing w:before="240" w:after="480"/>
      <w:ind w:left="115"/>
      <w:outlineLvl w:val="0"/>
    </w:pPr>
    <w:rPr>
      <w:bCs/>
      <w:color w:val="008996"/>
      <w:sz w:val="72"/>
      <w:szCs w:val="32"/>
    </w:rPr>
  </w:style>
  <w:style w:type="paragraph" w:styleId="Heading2">
    <w:name w:val="heading 2"/>
    <w:aliases w:val="Subheaders"/>
    <w:basedOn w:val="Normal"/>
    <w:uiPriority w:val="9"/>
    <w:unhideWhenUsed/>
    <w:qFormat/>
    <w:rsid w:val="006E535C"/>
    <w:pPr>
      <w:spacing w:before="360" w:after="120"/>
      <w:ind w:left="115"/>
      <w:outlineLvl w:val="1"/>
    </w:pPr>
    <w:rPr>
      <w:bCs/>
      <w:color w:val="008996"/>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uiPriority w:val="1"/>
    <w:qFormat/>
    <w:rsid w:val="00BF2BA8"/>
    <w:pPr>
      <w:spacing w:after="240" w:line="288" w:lineRule="auto"/>
      <w:ind w:left="115" w:right="144"/>
    </w:pPr>
    <w:rPr>
      <w:szCs w:val="24"/>
    </w:rPr>
  </w:style>
  <w:style w:type="paragraph" w:styleId="ListParagraph">
    <w:name w:val="List Paragraph"/>
    <w:aliases w:val="AR Bul Normal"/>
    <w:basedOn w:val="Normal"/>
    <w:link w:val="ListParagraphChar"/>
    <w:uiPriority w:val="34"/>
    <w:qFormat/>
    <w:rsid w:val="00472090"/>
    <w:pPr>
      <w:numPr>
        <w:numId w:val="1"/>
      </w:numPr>
      <w:tabs>
        <w:tab w:val="left" w:pos="840"/>
      </w:tabs>
      <w:spacing w:before="90"/>
      <w:ind w:right="2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1E"/>
    <w:pPr>
      <w:tabs>
        <w:tab w:val="center" w:pos="4680"/>
        <w:tab w:val="right" w:pos="9360"/>
      </w:tabs>
    </w:pPr>
  </w:style>
  <w:style w:type="character" w:customStyle="1" w:styleId="HeaderChar">
    <w:name w:val="Header Char"/>
    <w:basedOn w:val="DefaultParagraphFont"/>
    <w:link w:val="Header"/>
    <w:uiPriority w:val="99"/>
    <w:rsid w:val="0079091E"/>
    <w:rPr>
      <w:rFonts w:ascii="Arial" w:eastAsia="Arial" w:hAnsi="Arial" w:cs="Arial"/>
    </w:rPr>
  </w:style>
  <w:style w:type="paragraph" w:styleId="Footer">
    <w:name w:val="footer"/>
    <w:basedOn w:val="Normal"/>
    <w:link w:val="FooterChar"/>
    <w:uiPriority w:val="99"/>
    <w:unhideWhenUsed/>
    <w:rsid w:val="0079091E"/>
    <w:pPr>
      <w:tabs>
        <w:tab w:val="center" w:pos="4680"/>
        <w:tab w:val="right" w:pos="9360"/>
      </w:tabs>
    </w:pPr>
  </w:style>
  <w:style w:type="character" w:customStyle="1" w:styleId="FooterChar">
    <w:name w:val="Footer Char"/>
    <w:basedOn w:val="DefaultParagraphFont"/>
    <w:link w:val="Footer"/>
    <w:uiPriority w:val="99"/>
    <w:rsid w:val="0079091E"/>
    <w:rPr>
      <w:rFonts w:ascii="Arial" w:eastAsia="Arial" w:hAnsi="Arial" w:cs="Arial"/>
    </w:rPr>
  </w:style>
  <w:style w:type="paragraph" w:customStyle="1" w:styleId="PublicationandContentProvider">
    <w:name w:val="Publication and Content Provider"/>
    <w:basedOn w:val="BodyText"/>
    <w:link w:val="PublicationandContentProviderChar"/>
    <w:qFormat/>
    <w:rsid w:val="00E347FA"/>
    <w:pPr>
      <w:spacing w:after="120" w:line="240" w:lineRule="auto"/>
    </w:pPr>
    <w:rPr>
      <w:sz w:val="18"/>
    </w:rPr>
  </w:style>
  <w:style w:type="character" w:customStyle="1" w:styleId="BodyTextChar">
    <w:name w:val="Body Text Char"/>
    <w:aliases w:val="Body Char"/>
    <w:basedOn w:val="DefaultParagraphFont"/>
    <w:link w:val="BodyText"/>
    <w:uiPriority w:val="1"/>
    <w:rsid w:val="00BF2BA8"/>
    <w:rPr>
      <w:rFonts w:ascii="Arial" w:eastAsia="Arial" w:hAnsi="Arial" w:cs="Arial"/>
      <w:szCs w:val="24"/>
    </w:rPr>
  </w:style>
  <w:style w:type="character" w:customStyle="1" w:styleId="PublicationandContentProviderChar">
    <w:name w:val="Publication and Content Provider Char"/>
    <w:basedOn w:val="BodyTextChar"/>
    <w:link w:val="PublicationandContentProvider"/>
    <w:rsid w:val="00E347FA"/>
    <w:rPr>
      <w:rFonts w:ascii="Arial" w:eastAsia="Arial" w:hAnsi="Arial" w:cs="Arial"/>
      <w:sz w:val="18"/>
      <w:szCs w:val="24"/>
    </w:rPr>
  </w:style>
  <w:style w:type="paragraph" w:styleId="NormalWeb">
    <w:name w:val="Normal (Web)"/>
    <w:basedOn w:val="Normal"/>
    <w:uiPriority w:val="99"/>
    <w:unhideWhenUsed/>
    <w:rsid w:val="0043784A"/>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unhideWhenUsed/>
    <w:rsid w:val="0043784A"/>
    <w:rPr>
      <w:color w:val="0563C1"/>
      <w:u w:val="single"/>
    </w:rPr>
  </w:style>
  <w:style w:type="character" w:customStyle="1" w:styleId="ListParagraphChar">
    <w:name w:val="List Paragraph Char"/>
    <w:aliases w:val="AR Bul Normal Char"/>
    <w:link w:val="ListParagraph"/>
    <w:uiPriority w:val="34"/>
    <w:rsid w:val="009071BF"/>
    <w:rPr>
      <w:rFonts w:ascii="Arial" w:eastAsia="Arial" w:hAnsi="Arial" w:cs="Arial"/>
    </w:rPr>
  </w:style>
  <w:style w:type="character" w:styleId="UnresolvedMention">
    <w:name w:val="Unresolved Mention"/>
    <w:basedOn w:val="DefaultParagraphFont"/>
    <w:uiPriority w:val="99"/>
    <w:semiHidden/>
    <w:unhideWhenUsed/>
    <w:rsid w:val="00793A0C"/>
    <w:rPr>
      <w:color w:val="605E5C"/>
      <w:shd w:val="clear" w:color="auto" w:fill="E1DFDD"/>
    </w:rPr>
  </w:style>
  <w:style w:type="character" w:styleId="Strong">
    <w:name w:val="Strong"/>
    <w:basedOn w:val="DefaultParagraphFont"/>
    <w:uiPriority w:val="22"/>
    <w:qFormat/>
    <w:rsid w:val="00F053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25660">
      <w:bodyDiv w:val="1"/>
      <w:marLeft w:val="0"/>
      <w:marRight w:val="0"/>
      <w:marTop w:val="0"/>
      <w:marBottom w:val="0"/>
      <w:divBdr>
        <w:top w:val="none" w:sz="0" w:space="0" w:color="auto"/>
        <w:left w:val="none" w:sz="0" w:space="0" w:color="auto"/>
        <w:bottom w:val="none" w:sz="0" w:space="0" w:color="auto"/>
        <w:right w:val="none" w:sz="0" w:space="0" w:color="auto"/>
      </w:divBdr>
    </w:div>
    <w:div w:id="198053521">
      <w:bodyDiv w:val="1"/>
      <w:marLeft w:val="0"/>
      <w:marRight w:val="0"/>
      <w:marTop w:val="0"/>
      <w:marBottom w:val="0"/>
      <w:divBdr>
        <w:top w:val="none" w:sz="0" w:space="0" w:color="auto"/>
        <w:left w:val="none" w:sz="0" w:space="0" w:color="auto"/>
        <w:bottom w:val="none" w:sz="0" w:space="0" w:color="auto"/>
        <w:right w:val="none" w:sz="0" w:space="0" w:color="auto"/>
      </w:divBdr>
      <w:divsChild>
        <w:div w:id="1821993687">
          <w:marLeft w:val="0"/>
          <w:marRight w:val="0"/>
          <w:marTop w:val="0"/>
          <w:marBottom w:val="0"/>
          <w:divBdr>
            <w:top w:val="none" w:sz="0" w:space="0" w:color="auto"/>
            <w:left w:val="none" w:sz="0" w:space="0" w:color="auto"/>
            <w:bottom w:val="none" w:sz="0" w:space="0" w:color="auto"/>
            <w:right w:val="none" w:sz="0" w:space="0" w:color="auto"/>
          </w:divBdr>
        </w:div>
        <w:div w:id="1733918303">
          <w:marLeft w:val="0"/>
          <w:marRight w:val="0"/>
          <w:marTop w:val="0"/>
          <w:marBottom w:val="0"/>
          <w:divBdr>
            <w:top w:val="none" w:sz="0" w:space="0" w:color="auto"/>
            <w:left w:val="none" w:sz="0" w:space="0" w:color="auto"/>
            <w:bottom w:val="none" w:sz="0" w:space="0" w:color="auto"/>
            <w:right w:val="none" w:sz="0" w:space="0" w:color="auto"/>
          </w:divBdr>
        </w:div>
        <w:div w:id="1908569628">
          <w:marLeft w:val="0"/>
          <w:marRight w:val="0"/>
          <w:marTop w:val="0"/>
          <w:marBottom w:val="0"/>
          <w:divBdr>
            <w:top w:val="none" w:sz="0" w:space="0" w:color="auto"/>
            <w:left w:val="none" w:sz="0" w:space="0" w:color="auto"/>
            <w:bottom w:val="none" w:sz="0" w:space="0" w:color="auto"/>
            <w:right w:val="none" w:sz="0" w:space="0" w:color="auto"/>
          </w:divBdr>
        </w:div>
        <w:div w:id="323364021">
          <w:marLeft w:val="0"/>
          <w:marRight w:val="0"/>
          <w:marTop w:val="0"/>
          <w:marBottom w:val="0"/>
          <w:divBdr>
            <w:top w:val="none" w:sz="0" w:space="0" w:color="auto"/>
            <w:left w:val="none" w:sz="0" w:space="0" w:color="auto"/>
            <w:bottom w:val="none" w:sz="0" w:space="0" w:color="auto"/>
            <w:right w:val="none" w:sz="0" w:space="0" w:color="auto"/>
          </w:divBdr>
        </w:div>
        <w:div w:id="1102531266">
          <w:marLeft w:val="0"/>
          <w:marRight w:val="0"/>
          <w:marTop w:val="0"/>
          <w:marBottom w:val="0"/>
          <w:divBdr>
            <w:top w:val="none" w:sz="0" w:space="0" w:color="auto"/>
            <w:left w:val="none" w:sz="0" w:space="0" w:color="auto"/>
            <w:bottom w:val="none" w:sz="0" w:space="0" w:color="auto"/>
            <w:right w:val="none" w:sz="0" w:space="0" w:color="auto"/>
          </w:divBdr>
        </w:div>
      </w:divsChild>
    </w:div>
    <w:div w:id="632567432">
      <w:bodyDiv w:val="1"/>
      <w:marLeft w:val="0"/>
      <w:marRight w:val="0"/>
      <w:marTop w:val="0"/>
      <w:marBottom w:val="0"/>
      <w:divBdr>
        <w:top w:val="none" w:sz="0" w:space="0" w:color="auto"/>
        <w:left w:val="none" w:sz="0" w:space="0" w:color="auto"/>
        <w:bottom w:val="none" w:sz="0" w:space="0" w:color="auto"/>
        <w:right w:val="none" w:sz="0" w:space="0" w:color="auto"/>
      </w:divBdr>
      <w:divsChild>
        <w:div w:id="780033216">
          <w:marLeft w:val="0"/>
          <w:marRight w:val="0"/>
          <w:marTop w:val="0"/>
          <w:marBottom w:val="0"/>
          <w:divBdr>
            <w:top w:val="none" w:sz="0" w:space="0" w:color="auto"/>
            <w:left w:val="none" w:sz="0" w:space="0" w:color="auto"/>
            <w:bottom w:val="none" w:sz="0" w:space="0" w:color="auto"/>
            <w:right w:val="none" w:sz="0" w:space="0" w:color="auto"/>
          </w:divBdr>
        </w:div>
        <w:div w:id="1574462371">
          <w:marLeft w:val="0"/>
          <w:marRight w:val="0"/>
          <w:marTop w:val="0"/>
          <w:marBottom w:val="0"/>
          <w:divBdr>
            <w:top w:val="none" w:sz="0" w:space="0" w:color="auto"/>
            <w:left w:val="none" w:sz="0" w:space="0" w:color="auto"/>
            <w:bottom w:val="none" w:sz="0" w:space="0" w:color="auto"/>
            <w:right w:val="none" w:sz="0" w:space="0" w:color="auto"/>
          </w:divBdr>
        </w:div>
        <w:div w:id="2041977158">
          <w:marLeft w:val="0"/>
          <w:marRight w:val="0"/>
          <w:marTop w:val="0"/>
          <w:marBottom w:val="0"/>
          <w:divBdr>
            <w:top w:val="none" w:sz="0" w:space="0" w:color="auto"/>
            <w:left w:val="none" w:sz="0" w:space="0" w:color="auto"/>
            <w:bottom w:val="none" w:sz="0" w:space="0" w:color="auto"/>
            <w:right w:val="none" w:sz="0" w:space="0" w:color="auto"/>
          </w:divBdr>
        </w:div>
        <w:div w:id="736703847">
          <w:marLeft w:val="0"/>
          <w:marRight w:val="0"/>
          <w:marTop w:val="0"/>
          <w:marBottom w:val="0"/>
          <w:divBdr>
            <w:top w:val="none" w:sz="0" w:space="0" w:color="auto"/>
            <w:left w:val="none" w:sz="0" w:space="0" w:color="auto"/>
            <w:bottom w:val="none" w:sz="0" w:space="0" w:color="auto"/>
            <w:right w:val="none" w:sz="0" w:space="0" w:color="auto"/>
          </w:divBdr>
        </w:div>
        <w:div w:id="1402098848">
          <w:marLeft w:val="0"/>
          <w:marRight w:val="0"/>
          <w:marTop w:val="0"/>
          <w:marBottom w:val="0"/>
          <w:divBdr>
            <w:top w:val="none" w:sz="0" w:space="0" w:color="auto"/>
            <w:left w:val="none" w:sz="0" w:space="0" w:color="auto"/>
            <w:bottom w:val="none" w:sz="0" w:space="0" w:color="auto"/>
            <w:right w:val="none" w:sz="0" w:space="0" w:color="auto"/>
          </w:divBdr>
        </w:div>
        <w:div w:id="1326789044">
          <w:marLeft w:val="0"/>
          <w:marRight w:val="0"/>
          <w:marTop w:val="0"/>
          <w:marBottom w:val="0"/>
          <w:divBdr>
            <w:top w:val="none" w:sz="0" w:space="0" w:color="auto"/>
            <w:left w:val="none" w:sz="0" w:space="0" w:color="auto"/>
            <w:bottom w:val="none" w:sz="0" w:space="0" w:color="auto"/>
            <w:right w:val="none" w:sz="0" w:space="0" w:color="auto"/>
          </w:divBdr>
        </w:div>
        <w:div w:id="1397051058">
          <w:marLeft w:val="0"/>
          <w:marRight w:val="0"/>
          <w:marTop w:val="0"/>
          <w:marBottom w:val="0"/>
          <w:divBdr>
            <w:top w:val="none" w:sz="0" w:space="0" w:color="auto"/>
            <w:left w:val="none" w:sz="0" w:space="0" w:color="auto"/>
            <w:bottom w:val="none" w:sz="0" w:space="0" w:color="auto"/>
            <w:right w:val="none" w:sz="0" w:space="0" w:color="auto"/>
          </w:divBdr>
        </w:div>
        <w:div w:id="1866094319">
          <w:marLeft w:val="0"/>
          <w:marRight w:val="0"/>
          <w:marTop w:val="0"/>
          <w:marBottom w:val="0"/>
          <w:divBdr>
            <w:top w:val="none" w:sz="0" w:space="0" w:color="auto"/>
            <w:left w:val="none" w:sz="0" w:space="0" w:color="auto"/>
            <w:bottom w:val="none" w:sz="0" w:space="0" w:color="auto"/>
            <w:right w:val="none" w:sz="0" w:space="0" w:color="auto"/>
          </w:divBdr>
        </w:div>
      </w:divsChild>
    </w:div>
    <w:div w:id="986478372">
      <w:bodyDiv w:val="1"/>
      <w:marLeft w:val="0"/>
      <w:marRight w:val="0"/>
      <w:marTop w:val="0"/>
      <w:marBottom w:val="0"/>
      <w:divBdr>
        <w:top w:val="none" w:sz="0" w:space="0" w:color="auto"/>
        <w:left w:val="none" w:sz="0" w:space="0" w:color="auto"/>
        <w:bottom w:val="none" w:sz="0" w:space="0" w:color="auto"/>
        <w:right w:val="none" w:sz="0" w:space="0" w:color="auto"/>
      </w:divBdr>
      <w:divsChild>
        <w:div w:id="2118911797">
          <w:marLeft w:val="0"/>
          <w:marRight w:val="0"/>
          <w:marTop w:val="0"/>
          <w:marBottom w:val="0"/>
          <w:divBdr>
            <w:top w:val="none" w:sz="0" w:space="0" w:color="auto"/>
            <w:left w:val="none" w:sz="0" w:space="0" w:color="auto"/>
            <w:bottom w:val="none" w:sz="0" w:space="0" w:color="auto"/>
            <w:right w:val="none" w:sz="0" w:space="0" w:color="auto"/>
          </w:divBdr>
        </w:div>
        <w:div w:id="1601063165">
          <w:marLeft w:val="0"/>
          <w:marRight w:val="0"/>
          <w:marTop w:val="0"/>
          <w:marBottom w:val="0"/>
          <w:divBdr>
            <w:top w:val="none" w:sz="0" w:space="0" w:color="auto"/>
            <w:left w:val="none" w:sz="0" w:space="0" w:color="auto"/>
            <w:bottom w:val="none" w:sz="0" w:space="0" w:color="auto"/>
            <w:right w:val="none" w:sz="0" w:space="0" w:color="auto"/>
          </w:divBdr>
        </w:div>
        <w:div w:id="2103987922">
          <w:marLeft w:val="0"/>
          <w:marRight w:val="0"/>
          <w:marTop w:val="0"/>
          <w:marBottom w:val="0"/>
          <w:divBdr>
            <w:top w:val="none" w:sz="0" w:space="0" w:color="auto"/>
            <w:left w:val="none" w:sz="0" w:space="0" w:color="auto"/>
            <w:bottom w:val="none" w:sz="0" w:space="0" w:color="auto"/>
            <w:right w:val="none" w:sz="0" w:space="0" w:color="auto"/>
          </w:divBdr>
        </w:div>
        <w:div w:id="1242374949">
          <w:marLeft w:val="0"/>
          <w:marRight w:val="0"/>
          <w:marTop w:val="0"/>
          <w:marBottom w:val="0"/>
          <w:divBdr>
            <w:top w:val="none" w:sz="0" w:space="0" w:color="auto"/>
            <w:left w:val="none" w:sz="0" w:space="0" w:color="auto"/>
            <w:bottom w:val="none" w:sz="0" w:space="0" w:color="auto"/>
            <w:right w:val="none" w:sz="0" w:space="0" w:color="auto"/>
          </w:divBdr>
        </w:div>
        <w:div w:id="2009676665">
          <w:marLeft w:val="0"/>
          <w:marRight w:val="0"/>
          <w:marTop w:val="0"/>
          <w:marBottom w:val="0"/>
          <w:divBdr>
            <w:top w:val="none" w:sz="0" w:space="0" w:color="auto"/>
            <w:left w:val="none" w:sz="0" w:space="0" w:color="auto"/>
            <w:bottom w:val="none" w:sz="0" w:space="0" w:color="auto"/>
            <w:right w:val="none" w:sz="0" w:space="0" w:color="auto"/>
          </w:divBdr>
        </w:div>
      </w:divsChild>
    </w:div>
    <w:div w:id="1128475199">
      <w:bodyDiv w:val="1"/>
      <w:marLeft w:val="0"/>
      <w:marRight w:val="0"/>
      <w:marTop w:val="0"/>
      <w:marBottom w:val="0"/>
      <w:divBdr>
        <w:top w:val="none" w:sz="0" w:space="0" w:color="auto"/>
        <w:left w:val="none" w:sz="0" w:space="0" w:color="auto"/>
        <w:bottom w:val="none" w:sz="0" w:space="0" w:color="auto"/>
        <w:right w:val="none" w:sz="0" w:space="0" w:color="auto"/>
      </w:divBdr>
      <w:divsChild>
        <w:div w:id="1690988157">
          <w:marLeft w:val="0"/>
          <w:marRight w:val="0"/>
          <w:marTop w:val="0"/>
          <w:marBottom w:val="0"/>
          <w:divBdr>
            <w:top w:val="none" w:sz="0" w:space="0" w:color="auto"/>
            <w:left w:val="none" w:sz="0" w:space="0" w:color="auto"/>
            <w:bottom w:val="none" w:sz="0" w:space="0" w:color="auto"/>
            <w:right w:val="none" w:sz="0" w:space="0" w:color="auto"/>
          </w:divBdr>
        </w:div>
        <w:div w:id="1544252693">
          <w:marLeft w:val="0"/>
          <w:marRight w:val="0"/>
          <w:marTop w:val="0"/>
          <w:marBottom w:val="0"/>
          <w:divBdr>
            <w:top w:val="none" w:sz="0" w:space="0" w:color="auto"/>
            <w:left w:val="none" w:sz="0" w:space="0" w:color="auto"/>
            <w:bottom w:val="none" w:sz="0" w:space="0" w:color="auto"/>
            <w:right w:val="none" w:sz="0" w:space="0" w:color="auto"/>
          </w:divBdr>
        </w:div>
        <w:div w:id="1415787203">
          <w:marLeft w:val="0"/>
          <w:marRight w:val="0"/>
          <w:marTop w:val="0"/>
          <w:marBottom w:val="0"/>
          <w:divBdr>
            <w:top w:val="none" w:sz="0" w:space="0" w:color="auto"/>
            <w:left w:val="none" w:sz="0" w:space="0" w:color="auto"/>
            <w:bottom w:val="none" w:sz="0" w:space="0" w:color="auto"/>
            <w:right w:val="none" w:sz="0" w:space="0" w:color="auto"/>
          </w:divBdr>
        </w:div>
        <w:div w:id="83042099">
          <w:marLeft w:val="0"/>
          <w:marRight w:val="0"/>
          <w:marTop w:val="0"/>
          <w:marBottom w:val="0"/>
          <w:divBdr>
            <w:top w:val="none" w:sz="0" w:space="0" w:color="auto"/>
            <w:left w:val="none" w:sz="0" w:space="0" w:color="auto"/>
            <w:bottom w:val="none" w:sz="0" w:space="0" w:color="auto"/>
            <w:right w:val="none" w:sz="0" w:space="0" w:color="auto"/>
          </w:divBdr>
        </w:div>
        <w:div w:id="146485683">
          <w:marLeft w:val="0"/>
          <w:marRight w:val="0"/>
          <w:marTop w:val="0"/>
          <w:marBottom w:val="0"/>
          <w:divBdr>
            <w:top w:val="none" w:sz="0" w:space="0" w:color="auto"/>
            <w:left w:val="none" w:sz="0" w:space="0" w:color="auto"/>
            <w:bottom w:val="none" w:sz="0" w:space="0" w:color="auto"/>
            <w:right w:val="none" w:sz="0" w:space="0" w:color="auto"/>
          </w:divBdr>
        </w:div>
      </w:divsChild>
    </w:div>
    <w:div w:id="1291352582">
      <w:bodyDiv w:val="1"/>
      <w:marLeft w:val="0"/>
      <w:marRight w:val="0"/>
      <w:marTop w:val="0"/>
      <w:marBottom w:val="0"/>
      <w:divBdr>
        <w:top w:val="none" w:sz="0" w:space="0" w:color="auto"/>
        <w:left w:val="none" w:sz="0" w:space="0" w:color="auto"/>
        <w:bottom w:val="none" w:sz="0" w:space="0" w:color="auto"/>
        <w:right w:val="none" w:sz="0" w:space="0" w:color="auto"/>
      </w:divBdr>
      <w:divsChild>
        <w:div w:id="1481382841">
          <w:marLeft w:val="0"/>
          <w:marRight w:val="0"/>
          <w:marTop w:val="0"/>
          <w:marBottom w:val="0"/>
          <w:divBdr>
            <w:top w:val="none" w:sz="0" w:space="0" w:color="auto"/>
            <w:left w:val="none" w:sz="0" w:space="0" w:color="auto"/>
            <w:bottom w:val="none" w:sz="0" w:space="0" w:color="auto"/>
            <w:right w:val="none" w:sz="0" w:space="0" w:color="auto"/>
          </w:divBdr>
        </w:div>
        <w:div w:id="457649812">
          <w:marLeft w:val="0"/>
          <w:marRight w:val="0"/>
          <w:marTop w:val="0"/>
          <w:marBottom w:val="0"/>
          <w:divBdr>
            <w:top w:val="none" w:sz="0" w:space="0" w:color="auto"/>
            <w:left w:val="none" w:sz="0" w:space="0" w:color="auto"/>
            <w:bottom w:val="none" w:sz="0" w:space="0" w:color="auto"/>
            <w:right w:val="none" w:sz="0" w:space="0" w:color="auto"/>
          </w:divBdr>
        </w:div>
        <w:div w:id="1869218806">
          <w:marLeft w:val="0"/>
          <w:marRight w:val="0"/>
          <w:marTop w:val="0"/>
          <w:marBottom w:val="0"/>
          <w:divBdr>
            <w:top w:val="none" w:sz="0" w:space="0" w:color="auto"/>
            <w:left w:val="none" w:sz="0" w:space="0" w:color="auto"/>
            <w:bottom w:val="none" w:sz="0" w:space="0" w:color="auto"/>
            <w:right w:val="none" w:sz="0" w:space="0" w:color="auto"/>
          </w:divBdr>
        </w:div>
        <w:div w:id="194126580">
          <w:marLeft w:val="0"/>
          <w:marRight w:val="0"/>
          <w:marTop w:val="0"/>
          <w:marBottom w:val="0"/>
          <w:divBdr>
            <w:top w:val="none" w:sz="0" w:space="0" w:color="auto"/>
            <w:left w:val="none" w:sz="0" w:space="0" w:color="auto"/>
            <w:bottom w:val="none" w:sz="0" w:space="0" w:color="auto"/>
            <w:right w:val="none" w:sz="0" w:space="0" w:color="auto"/>
          </w:divBdr>
        </w:div>
        <w:div w:id="1872759951">
          <w:marLeft w:val="0"/>
          <w:marRight w:val="0"/>
          <w:marTop w:val="0"/>
          <w:marBottom w:val="0"/>
          <w:divBdr>
            <w:top w:val="none" w:sz="0" w:space="0" w:color="auto"/>
            <w:left w:val="none" w:sz="0" w:space="0" w:color="auto"/>
            <w:bottom w:val="none" w:sz="0" w:space="0" w:color="auto"/>
            <w:right w:val="none" w:sz="0" w:space="0" w:color="auto"/>
          </w:divBdr>
        </w:div>
      </w:divsChild>
    </w:div>
    <w:div w:id="1621259834">
      <w:bodyDiv w:val="1"/>
      <w:marLeft w:val="0"/>
      <w:marRight w:val="0"/>
      <w:marTop w:val="0"/>
      <w:marBottom w:val="0"/>
      <w:divBdr>
        <w:top w:val="none" w:sz="0" w:space="0" w:color="auto"/>
        <w:left w:val="none" w:sz="0" w:space="0" w:color="auto"/>
        <w:bottom w:val="none" w:sz="0" w:space="0" w:color="auto"/>
        <w:right w:val="none" w:sz="0" w:space="0" w:color="auto"/>
      </w:divBdr>
      <w:divsChild>
        <w:div w:id="1110322017">
          <w:marLeft w:val="0"/>
          <w:marRight w:val="0"/>
          <w:marTop w:val="0"/>
          <w:marBottom w:val="0"/>
          <w:divBdr>
            <w:top w:val="none" w:sz="0" w:space="0" w:color="auto"/>
            <w:left w:val="none" w:sz="0" w:space="0" w:color="auto"/>
            <w:bottom w:val="none" w:sz="0" w:space="0" w:color="auto"/>
            <w:right w:val="none" w:sz="0" w:space="0" w:color="auto"/>
          </w:divBdr>
        </w:div>
        <w:div w:id="732703251">
          <w:marLeft w:val="0"/>
          <w:marRight w:val="0"/>
          <w:marTop w:val="0"/>
          <w:marBottom w:val="0"/>
          <w:divBdr>
            <w:top w:val="none" w:sz="0" w:space="0" w:color="auto"/>
            <w:left w:val="none" w:sz="0" w:space="0" w:color="auto"/>
            <w:bottom w:val="none" w:sz="0" w:space="0" w:color="auto"/>
            <w:right w:val="none" w:sz="0" w:space="0" w:color="auto"/>
          </w:divBdr>
        </w:div>
        <w:div w:id="735738781">
          <w:marLeft w:val="0"/>
          <w:marRight w:val="0"/>
          <w:marTop w:val="0"/>
          <w:marBottom w:val="0"/>
          <w:divBdr>
            <w:top w:val="none" w:sz="0" w:space="0" w:color="auto"/>
            <w:left w:val="none" w:sz="0" w:space="0" w:color="auto"/>
            <w:bottom w:val="none" w:sz="0" w:space="0" w:color="auto"/>
            <w:right w:val="none" w:sz="0" w:space="0" w:color="auto"/>
          </w:divBdr>
        </w:div>
      </w:divsChild>
    </w:div>
    <w:div w:id="1780098204">
      <w:bodyDiv w:val="1"/>
      <w:marLeft w:val="0"/>
      <w:marRight w:val="0"/>
      <w:marTop w:val="0"/>
      <w:marBottom w:val="0"/>
      <w:divBdr>
        <w:top w:val="none" w:sz="0" w:space="0" w:color="auto"/>
        <w:left w:val="none" w:sz="0" w:space="0" w:color="auto"/>
        <w:bottom w:val="none" w:sz="0" w:space="0" w:color="auto"/>
        <w:right w:val="none" w:sz="0" w:space="0" w:color="auto"/>
      </w:divBdr>
      <w:divsChild>
        <w:div w:id="207886441">
          <w:marLeft w:val="0"/>
          <w:marRight w:val="0"/>
          <w:marTop w:val="0"/>
          <w:marBottom w:val="0"/>
          <w:divBdr>
            <w:top w:val="none" w:sz="0" w:space="0" w:color="auto"/>
            <w:left w:val="none" w:sz="0" w:space="0" w:color="auto"/>
            <w:bottom w:val="none" w:sz="0" w:space="0" w:color="auto"/>
            <w:right w:val="none" w:sz="0" w:space="0" w:color="auto"/>
          </w:divBdr>
        </w:div>
        <w:div w:id="335422471">
          <w:marLeft w:val="0"/>
          <w:marRight w:val="0"/>
          <w:marTop w:val="0"/>
          <w:marBottom w:val="0"/>
          <w:divBdr>
            <w:top w:val="none" w:sz="0" w:space="0" w:color="auto"/>
            <w:left w:val="none" w:sz="0" w:space="0" w:color="auto"/>
            <w:bottom w:val="none" w:sz="0" w:space="0" w:color="auto"/>
            <w:right w:val="none" w:sz="0" w:space="0" w:color="auto"/>
          </w:divBdr>
        </w:div>
        <w:div w:id="626008633">
          <w:marLeft w:val="0"/>
          <w:marRight w:val="0"/>
          <w:marTop w:val="0"/>
          <w:marBottom w:val="0"/>
          <w:divBdr>
            <w:top w:val="none" w:sz="0" w:space="0" w:color="auto"/>
            <w:left w:val="none" w:sz="0" w:space="0" w:color="auto"/>
            <w:bottom w:val="none" w:sz="0" w:space="0" w:color="auto"/>
            <w:right w:val="none" w:sz="0" w:space="0" w:color="auto"/>
          </w:divBdr>
        </w:div>
      </w:divsChild>
    </w:div>
    <w:div w:id="1972124749">
      <w:bodyDiv w:val="1"/>
      <w:marLeft w:val="0"/>
      <w:marRight w:val="0"/>
      <w:marTop w:val="0"/>
      <w:marBottom w:val="0"/>
      <w:divBdr>
        <w:top w:val="none" w:sz="0" w:space="0" w:color="auto"/>
        <w:left w:val="none" w:sz="0" w:space="0" w:color="auto"/>
        <w:bottom w:val="none" w:sz="0" w:space="0" w:color="auto"/>
        <w:right w:val="none" w:sz="0" w:space="0" w:color="auto"/>
      </w:divBdr>
      <w:divsChild>
        <w:div w:id="1522818339">
          <w:marLeft w:val="0"/>
          <w:marRight w:val="0"/>
          <w:marTop w:val="0"/>
          <w:marBottom w:val="0"/>
          <w:divBdr>
            <w:top w:val="none" w:sz="0" w:space="0" w:color="auto"/>
            <w:left w:val="none" w:sz="0" w:space="0" w:color="auto"/>
            <w:bottom w:val="none" w:sz="0" w:space="0" w:color="auto"/>
            <w:right w:val="none" w:sz="0" w:space="0" w:color="auto"/>
          </w:divBdr>
        </w:div>
        <w:div w:id="989140402">
          <w:marLeft w:val="0"/>
          <w:marRight w:val="0"/>
          <w:marTop w:val="0"/>
          <w:marBottom w:val="0"/>
          <w:divBdr>
            <w:top w:val="none" w:sz="0" w:space="0" w:color="auto"/>
            <w:left w:val="none" w:sz="0" w:space="0" w:color="auto"/>
            <w:bottom w:val="none" w:sz="0" w:space="0" w:color="auto"/>
            <w:right w:val="none" w:sz="0" w:space="0" w:color="auto"/>
          </w:divBdr>
        </w:div>
        <w:div w:id="1300190786">
          <w:marLeft w:val="0"/>
          <w:marRight w:val="0"/>
          <w:marTop w:val="0"/>
          <w:marBottom w:val="0"/>
          <w:divBdr>
            <w:top w:val="none" w:sz="0" w:space="0" w:color="auto"/>
            <w:left w:val="none" w:sz="0" w:space="0" w:color="auto"/>
            <w:bottom w:val="none" w:sz="0" w:space="0" w:color="auto"/>
            <w:right w:val="none" w:sz="0" w:space="0" w:color="auto"/>
          </w:divBdr>
        </w:div>
        <w:div w:id="1336305672">
          <w:marLeft w:val="0"/>
          <w:marRight w:val="0"/>
          <w:marTop w:val="0"/>
          <w:marBottom w:val="0"/>
          <w:divBdr>
            <w:top w:val="none" w:sz="0" w:space="0" w:color="auto"/>
            <w:left w:val="none" w:sz="0" w:space="0" w:color="auto"/>
            <w:bottom w:val="none" w:sz="0" w:space="0" w:color="auto"/>
            <w:right w:val="none" w:sz="0" w:space="0" w:color="auto"/>
          </w:divBdr>
        </w:div>
        <w:div w:id="817695797">
          <w:marLeft w:val="0"/>
          <w:marRight w:val="0"/>
          <w:marTop w:val="0"/>
          <w:marBottom w:val="0"/>
          <w:divBdr>
            <w:top w:val="none" w:sz="0" w:space="0" w:color="auto"/>
            <w:left w:val="none" w:sz="0" w:space="0" w:color="auto"/>
            <w:bottom w:val="none" w:sz="0" w:space="0" w:color="auto"/>
            <w:right w:val="none" w:sz="0" w:space="0" w:color="auto"/>
          </w:divBdr>
        </w:div>
        <w:div w:id="1957448947">
          <w:marLeft w:val="0"/>
          <w:marRight w:val="0"/>
          <w:marTop w:val="0"/>
          <w:marBottom w:val="0"/>
          <w:divBdr>
            <w:top w:val="none" w:sz="0" w:space="0" w:color="auto"/>
            <w:left w:val="none" w:sz="0" w:space="0" w:color="auto"/>
            <w:bottom w:val="none" w:sz="0" w:space="0" w:color="auto"/>
            <w:right w:val="none" w:sz="0" w:space="0" w:color="auto"/>
          </w:divBdr>
        </w:div>
        <w:div w:id="460391306">
          <w:marLeft w:val="0"/>
          <w:marRight w:val="0"/>
          <w:marTop w:val="0"/>
          <w:marBottom w:val="0"/>
          <w:divBdr>
            <w:top w:val="none" w:sz="0" w:space="0" w:color="auto"/>
            <w:left w:val="none" w:sz="0" w:space="0" w:color="auto"/>
            <w:bottom w:val="none" w:sz="0" w:space="0" w:color="auto"/>
            <w:right w:val="none" w:sz="0" w:space="0" w:color="auto"/>
          </w:divBdr>
        </w:div>
        <w:div w:id="43868987">
          <w:marLeft w:val="0"/>
          <w:marRight w:val="0"/>
          <w:marTop w:val="0"/>
          <w:marBottom w:val="0"/>
          <w:divBdr>
            <w:top w:val="none" w:sz="0" w:space="0" w:color="auto"/>
            <w:left w:val="none" w:sz="0" w:space="0" w:color="auto"/>
            <w:bottom w:val="none" w:sz="0" w:space="0" w:color="auto"/>
            <w:right w:val="none" w:sz="0" w:space="0" w:color="auto"/>
          </w:divBdr>
        </w:div>
      </w:divsChild>
    </w:div>
    <w:div w:id="1995452791">
      <w:bodyDiv w:val="1"/>
      <w:marLeft w:val="0"/>
      <w:marRight w:val="0"/>
      <w:marTop w:val="0"/>
      <w:marBottom w:val="0"/>
      <w:divBdr>
        <w:top w:val="none" w:sz="0" w:space="0" w:color="auto"/>
        <w:left w:val="none" w:sz="0" w:space="0" w:color="auto"/>
        <w:bottom w:val="none" w:sz="0" w:space="0" w:color="auto"/>
        <w:right w:val="none" w:sz="0" w:space="0" w:color="auto"/>
      </w:divBdr>
    </w:div>
    <w:div w:id="2040819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hs.ca/81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albertahealthservices.ca/info/Page12630.aspx" TargetMode="External"/><Relationship Id="rId17" Type="http://schemas.openxmlformats.org/officeDocument/2006/relationships/hyperlink" Target="https://csepguidelines.ca/" TargetMode="External"/><Relationship Id="rId2" Type="http://schemas.openxmlformats.org/officeDocument/2006/relationships/customXml" Target="../customXml/item2.xml"/><Relationship Id="rId16" Type="http://schemas.openxmlformats.org/officeDocument/2006/relationships/hyperlink" Target="http://liver.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csa.ca/alcohol" TargetMode="External"/><Relationship Id="rId5" Type="http://schemas.openxmlformats.org/officeDocument/2006/relationships/styles" Target="styles.xml"/><Relationship Id="rId15" Type="http://schemas.openxmlformats.org/officeDocument/2006/relationships/hyperlink" Target="https://ab.211.ca/"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hs.ca/NutritionHandou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769712-B0D6-449A-9EAC-5D404C2F6A04}">
  <ds:schemaRefs>
    <ds:schemaRef ds:uri="http://schemas.microsoft.com/sharepoint/v3/contenttype/forms"/>
  </ds:schemaRefs>
</ds:datastoreItem>
</file>

<file path=customXml/itemProps2.xml><?xml version="1.0" encoding="utf-8"?>
<ds:datastoreItem xmlns:ds="http://schemas.openxmlformats.org/officeDocument/2006/customXml" ds:itemID="{7A0589F4-C083-477D-9A03-243981DAE6AD}"/>
</file>

<file path=customXml/itemProps3.xml><?xml version="1.0" encoding="utf-8"?>
<ds:datastoreItem xmlns:ds="http://schemas.openxmlformats.org/officeDocument/2006/customXml" ds:itemID="{BD205D69-A093-43F5-B1DA-E31870785923}">
  <ds:schemaRefs>
    <ds:schemaRef ds:uri="http://schemas.microsoft.com/office/2006/metadata/properties"/>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eca776b4-cf5f-4274-a42d-5c185c5891b6"/>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884</Words>
  <Characters>5039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Wellness article - physical activity</vt:lpstr>
    </vt:vector>
  </TitlesOfParts>
  <Company>Alberta Cancer Board</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fat liver</dc:title>
  <dc:creator>Alberta Health Services</dc:creator>
  <cp:lastModifiedBy>Rebecca Johnson</cp:lastModifiedBy>
  <cp:revision>2</cp:revision>
  <dcterms:created xsi:type="dcterms:W3CDTF">2024-09-25T15:07:00Z</dcterms:created>
  <dcterms:modified xsi:type="dcterms:W3CDTF">2024-09-25T15:07:00Z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23 for Word</vt:lpwstr>
  </property>
  <property fmtid="{D5CDD505-2E9C-101B-9397-08002B2CF9AE}" pid="4" name="LastSaved">
    <vt:filetime>2024-01-17T00:00:00Z</vt:filetime>
  </property>
  <property fmtid="{D5CDD505-2E9C-101B-9397-08002B2CF9AE}" pid="5" name="Producer">
    <vt:lpwstr>Adobe PDF Library 23.8.197</vt:lpwstr>
  </property>
  <property fmtid="{D5CDD505-2E9C-101B-9397-08002B2CF9AE}" pid="6" name="SourceModified">
    <vt:lpwstr>D:20231229214844</vt:lpwstr>
  </property>
  <property fmtid="{D5CDD505-2E9C-101B-9397-08002B2CF9AE}" pid="7" name="ContentTypeId">
    <vt:lpwstr>0x01010091145AEF21686E41818EE55680B19F9A</vt:lpwstr>
  </property>
</Properties>
</file>